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2F1" w:rsidRPr="005F5AA7" w:rsidRDefault="006502F1" w:rsidP="006502F1">
      <w:pPr>
        <w:keepNext/>
        <w:spacing w:after="0" w:line="240" w:lineRule="auto"/>
        <w:jc w:val="both"/>
        <w:outlineLvl w:val="8"/>
        <w:rPr>
          <w:rFonts w:ascii="Times New Roman" w:eastAsia="Times New Roman" w:hAnsi="Times New Roman" w:cs="Times New Roman"/>
          <w:b/>
          <w:sz w:val="24"/>
          <w:szCs w:val="20"/>
          <w:lang w:eastAsia="sl-SI"/>
        </w:rPr>
      </w:pP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b/>
          <w:noProof/>
          <w:sz w:val="20"/>
          <w:szCs w:val="20"/>
          <w:lang w:eastAsia="sl-SI"/>
        </w:rPr>
        <w:drawing>
          <wp:inline distT="0" distB="0" distL="0" distR="0" wp14:anchorId="1D4F5934" wp14:editId="081DDCA9">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6502F1" w:rsidRPr="005F5AA7" w:rsidRDefault="006502F1" w:rsidP="006502F1">
      <w:pPr>
        <w:keepNext/>
        <w:spacing w:after="0" w:line="240" w:lineRule="auto"/>
        <w:ind w:firstLine="708"/>
        <w:jc w:val="both"/>
        <w:outlineLvl w:val="5"/>
        <w:rPr>
          <w:rFonts w:ascii="Times New Roman" w:eastAsia="Times New Roman" w:hAnsi="Times New Roman" w:cs="Arial"/>
          <w:b/>
          <w:sz w:val="24"/>
          <w:szCs w:val="24"/>
          <w:lang w:eastAsia="sl-SI"/>
        </w:rPr>
      </w:pPr>
      <w:r w:rsidRPr="005F5AA7">
        <w:rPr>
          <w:rFonts w:ascii="Times New Roman" w:eastAsia="Times New Roman" w:hAnsi="Times New Roman" w:cs="Arial"/>
          <w:b/>
          <w:sz w:val="24"/>
          <w:szCs w:val="24"/>
          <w:lang w:eastAsia="sl-SI"/>
        </w:rPr>
        <w:t>OBLAKOVA ULICA 5</w:t>
      </w:r>
    </w:p>
    <w:p w:rsidR="006502F1" w:rsidRPr="005F5AA7" w:rsidRDefault="006502F1" w:rsidP="006502F1">
      <w:pPr>
        <w:keepNext/>
        <w:spacing w:after="0" w:line="240" w:lineRule="auto"/>
        <w:ind w:firstLine="708"/>
        <w:jc w:val="both"/>
        <w:outlineLvl w:val="5"/>
        <w:rPr>
          <w:rFonts w:ascii="Times New Roman" w:eastAsia="Times New Roman" w:hAnsi="Times New Roman" w:cs="Arial"/>
          <w:b/>
          <w:sz w:val="24"/>
          <w:szCs w:val="24"/>
          <w:lang w:eastAsia="sl-SI"/>
        </w:rPr>
      </w:pPr>
      <w:r w:rsidRPr="005F5AA7">
        <w:rPr>
          <w:rFonts w:ascii="Times New Roman" w:eastAsia="Times New Roman" w:hAnsi="Times New Roman" w:cs="Arial"/>
          <w:b/>
          <w:sz w:val="24"/>
          <w:szCs w:val="24"/>
          <w:lang w:eastAsia="sl-SI"/>
        </w:rPr>
        <w:t xml:space="preserve">3000 CELJE    </w:t>
      </w:r>
    </w:p>
    <w:p w:rsidR="006502F1" w:rsidRPr="005F5AA7" w:rsidRDefault="006502F1" w:rsidP="006502F1">
      <w:pPr>
        <w:spacing w:after="0" w:line="240" w:lineRule="auto"/>
        <w:ind w:firstLine="708"/>
        <w:jc w:val="both"/>
        <w:rPr>
          <w:rFonts w:ascii="Times New Roman" w:eastAsia="Times New Roman" w:hAnsi="Times New Roman" w:cs="Times New Roman"/>
          <w:b/>
          <w:sz w:val="24"/>
          <w:szCs w:val="24"/>
          <w:lang w:eastAsia="sl-SI"/>
        </w:rPr>
      </w:pPr>
      <w:proofErr w:type="spellStart"/>
      <w:r w:rsidRPr="005F5AA7">
        <w:rPr>
          <w:rFonts w:ascii="Times New Roman" w:eastAsia="Times New Roman" w:hAnsi="Times New Roman" w:cs="Times New Roman"/>
          <w:b/>
          <w:sz w:val="24"/>
          <w:szCs w:val="24"/>
          <w:lang w:eastAsia="sl-SI"/>
        </w:rPr>
        <w:t>tel</w:t>
      </w:r>
      <w:proofErr w:type="spellEnd"/>
      <w:r w:rsidRPr="005F5AA7">
        <w:rPr>
          <w:rFonts w:ascii="Times New Roman" w:eastAsia="Times New Roman" w:hAnsi="Times New Roman" w:cs="Times New Roman"/>
          <w:b/>
          <w:sz w:val="24"/>
          <w:szCs w:val="24"/>
          <w:lang w:eastAsia="sl-SI"/>
        </w:rPr>
        <w:t>: (03) 42 33 000</w:t>
      </w:r>
    </w:p>
    <w:p w:rsidR="006502F1" w:rsidRPr="005F5AA7" w:rsidRDefault="006502F1" w:rsidP="006502F1">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5F5AA7">
        <w:rPr>
          <w:rFonts w:ascii="Times New Roman" w:eastAsia="Times New Roman" w:hAnsi="Times New Roman" w:cs="Arial"/>
          <w:b/>
          <w:sz w:val="24"/>
          <w:szCs w:val="24"/>
          <w:lang w:eastAsia="sl-SI"/>
        </w:rPr>
        <w:t>fax</w:t>
      </w:r>
      <w:proofErr w:type="spellEnd"/>
      <w:r w:rsidRPr="005F5AA7">
        <w:rPr>
          <w:rFonts w:ascii="Times New Roman" w:eastAsia="Times New Roman" w:hAnsi="Times New Roman" w:cs="Arial"/>
          <w:b/>
          <w:sz w:val="24"/>
          <w:szCs w:val="24"/>
          <w:lang w:eastAsia="sl-SI"/>
        </w:rPr>
        <w:t xml:space="preserve">: (03) 42 33 757                                                                                                                            </w:t>
      </w:r>
    </w:p>
    <w:p w:rsidR="006502F1" w:rsidRPr="005F5AA7" w:rsidRDefault="006502F1" w:rsidP="006502F1">
      <w:pPr>
        <w:spacing w:after="0" w:line="240" w:lineRule="auto"/>
        <w:jc w:val="both"/>
        <w:rPr>
          <w:rFonts w:ascii="Times New Roman" w:eastAsia="Times New Roman" w:hAnsi="Times New Roman" w:cs="Times New Roman"/>
          <w:sz w:val="24"/>
          <w:szCs w:val="24"/>
          <w:lang w:eastAsia="sl-SI"/>
        </w:rPr>
      </w:pPr>
    </w:p>
    <w:p w:rsidR="006502F1" w:rsidRPr="005F5AA7" w:rsidRDefault="006502F1" w:rsidP="006502F1">
      <w:pPr>
        <w:spacing w:after="0" w:line="240" w:lineRule="auto"/>
        <w:jc w:val="both"/>
        <w:rPr>
          <w:rFonts w:ascii="Times New Roman" w:eastAsia="Times New Roman" w:hAnsi="Times New Roman" w:cs="Times New Roman"/>
          <w:u w:val="single"/>
          <w:lang w:eastAsia="sl-SI"/>
        </w:rPr>
      </w:pPr>
      <w:r w:rsidRPr="005F5AA7">
        <w:rPr>
          <w:rFonts w:ascii="Times New Roman" w:eastAsia="Times New Roman" w:hAnsi="Times New Roman" w:cs="Times New Roman"/>
          <w:sz w:val="28"/>
          <w:szCs w:val="24"/>
          <w:lang w:eastAsia="sl-SI"/>
        </w:rPr>
        <w:t xml:space="preserve">                   </w:t>
      </w:r>
      <w:r w:rsidRPr="005F5AA7">
        <w:rPr>
          <w:rFonts w:ascii="Times New Roman" w:eastAsia="Times New Roman" w:hAnsi="Times New Roman" w:cs="Times New Roman"/>
          <w:sz w:val="24"/>
          <w:szCs w:val="24"/>
          <w:lang w:eastAsia="sl-SI"/>
        </w:rPr>
        <w:t xml:space="preserve">                                                                    </w:t>
      </w:r>
      <w:r w:rsidRPr="005F5AA7">
        <w:rPr>
          <w:rFonts w:ascii="Times New Roman" w:eastAsia="Times New Roman" w:hAnsi="Times New Roman" w:cs="Times New Roman"/>
          <w:sz w:val="24"/>
          <w:szCs w:val="24"/>
          <w:u w:val="single"/>
          <w:lang w:eastAsia="sl-SI"/>
        </w:rPr>
        <w:t>Postopek:</w:t>
      </w:r>
      <w:r w:rsidR="00AF33CF">
        <w:rPr>
          <w:rFonts w:ascii="Times New Roman" w:eastAsia="Times New Roman" w:hAnsi="Times New Roman" w:cs="Times New Roman"/>
          <w:b/>
          <w:u w:val="single"/>
          <w:lang w:eastAsia="sl-SI"/>
        </w:rPr>
        <w:t>440</w:t>
      </w:r>
      <w:r w:rsidRPr="005F5AA7">
        <w:rPr>
          <w:rFonts w:ascii="Times New Roman" w:eastAsia="Times New Roman" w:hAnsi="Times New Roman" w:cs="Times New Roman"/>
          <w:sz w:val="24"/>
          <w:szCs w:val="24"/>
          <w:u w:val="single"/>
          <w:lang w:eastAsia="sl-SI"/>
        </w:rPr>
        <w:t>-</w:t>
      </w:r>
      <w:r w:rsidRPr="005F5AA7">
        <w:rPr>
          <w:rFonts w:ascii="Times New Roman" w:eastAsia="Times New Roman" w:hAnsi="Times New Roman" w:cs="Times New Roman"/>
          <w:b/>
          <w:u w:val="single"/>
          <w:lang w:eastAsia="sl-SI"/>
        </w:rPr>
        <w:t>2019-VH/MŠ</w:t>
      </w:r>
    </w:p>
    <w:p w:rsidR="006502F1" w:rsidRPr="005F5AA7" w:rsidRDefault="006502F1" w:rsidP="006502F1">
      <w:pPr>
        <w:keepNext/>
        <w:spacing w:after="0" w:line="240" w:lineRule="auto"/>
        <w:jc w:val="both"/>
        <w:outlineLvl w:val="8"/>
        <w:rPr>
          <w:rFonts w:ascii="Times New Roman" w:eastAsia="Times New Roman" w:hAnsi="Times New Roman" w:cs="Times New Roman"/>
          <w:b/>
          <w:sz w:val="28"/>
          <w:szCs w:val="20"/>
          <w:lang w:eastAsia="sl-SI"/>
        </w:rPr>
      </w:pPr>
      <w:r w:rsidRPr="005F5AA7">
        <w:rPr>
          <w:rFonts w:ascii="Arial" w:eastAsia="Times New Roman" w:hAnsi="Arial" w:cs="Times New Roman"/>
          <w:b/>
          <w:szCs w:val="20"/>
          <w:lang w:eastAsia="sl-SI"/>
        </w:rPr>
        <w:t xml:space="preserve">                                                                                                                                                                      </w:t>
      </w:r>
      <w:r w:rsidRPr="005F5AA7">
        <w:rPr>
          <w:rFonts w:ascii="Times New Roman" w:eastAsia="Times New Roman" w:hAnsi="Times New Roman" w:cs="Times New Roman"/>
          <w:b/>
          <w:sz w:val="36"/>
          <w:szCs w:val="20"/>
          <w:lang w:eastAsia="sl-SI"/>
        </w:rPr>
        <w:t xml:space="preserve">    </w:t>
      </w:r>
    </w:p>
    <w:p w:rsidR="006502F1" w:rsidRPr="005F5AA7" w:rsidRDefault="006502F1" w:rsidP="006502F1">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6502F1" w:rsidRPr="005F5AA7" w:rsidRDefault="006502F1" w:rsidP="006502F1">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5F5AA7">
        <w:rPr>
          <w:rFonts w:ascii="Times New Roman" w:eastAsia="Times New Roman" w:hAnsi="Times New Roman" w:cs="Times New Roman"/>
          <w:b/>
          <w:sz w:val="36"/>
          <w:szCs w:val="20"/>
          <w:lang w:eastAsia="sl-SI"/>
        </w:rPr>
        <w:t xml:space="preserve">POVABILO K ODDAJI INFORMATIVNE  PONUDBE </w:t>
      </w:r>
    </w:p>
    <w:p w:rsidR="006502F1" w:rsidRPr="005F5AA7" w:rsidRDefault="006502F1" w:rsidP="006502F1">
      <w:pPr>
        <w:spacing w:after="0" w:line="240" w:lineRule="auto"/>
        <w:rPr>
          <w:rFonts w:ascii="Times New Roman" w:eastAsia="Times New Roman" w:hAnsi="Times New Roman" w:cs="Times New Roman"/>
          <w:b/>
          <w:sz w:val="32"/>
          <w:szCs w:val="20"/>
          <w:lang w:eastAsia="sl-SI"/>
        </w:rPr>
      </w:pPr>
    </w:p>
    <w:p w:rsidR="006502F1" w:rsidRDefault="006502F1" w:rsidP="006502F1">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Naročnik vabi ponudnike, da v skladu z navodili ponudnikom za izdelavo ponudbe za</w:t>
      </w:r>
    </w:p>
    <w:p w:rsidR="006502F1" w:rsidRPr="005F5AA7" w:rsidRDefault="006502F1" w:rsidP="006502F1">
      <w:pPr>
        <w:spacing w:after="0" w:line="240" w:lineRule="auto"/>
        <w:jc w:val="both"/>
        <w:rPr>
          <w:rFonts w:ascii="Times New Roman" w:eastAsia="Times New Roman" w:hAnsi="Times New Roman" w:cs="Times New Roman"/>
          <w:sz w:val="24"/>
          <w:szCs w:val="24"/>
          <w:u w:val="single"/>
          <w:lang w:eastAsia="sl-SI"/>
        </w:rPr>
      </w:pPr>
    </w:p>
    <w:p w:rsidR="006502F1" w:rsidRDefault="00AF33CF" w:rsidP="006502F1">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sz w:val="28"/>
          <w:szCs w:val="28"/>
          <w:lang w:eastAsia="sl-SI"/>
        </w:rPr>
        <w:t>INKUBATOR      N119045</w:t>
      </w:r>
    </w:p>
    <w:p w:rsidR="006502F1" w:rsidRPr="0023379A" w:rsidRDefault="006502F1" w:rsidP="006502F1">
      <w:pPr>
        <w:spacing w:after="0" w:line="240" w:lineRule="auto"/>
        <w:rPr>
          <w:rFonts w:ascii="Times New Roman" w:eastAsia="Times New Roman" w:hAnsi="Times New Roman" w:cs="Times New Roman"/>
          <w:b/>
          <w:lang w:eastAsia="sl-SI"/>
        </w:rPr>
      </w:pPr>
    </w:p>
    <w:p w:rsidR="006502F1" w:rsidRPr="005F5AA7" w:rsidRDefault="006502F1" w:rsidP="006502F1">
      <w:pPr>
        <w:spacing w:after="0" w:line="240" w:lineRule="auto"/>
        <w:rPr>
          <w:rFonts w:ascii="Times New Roman" w:eastAsia="Times New Roman" w:hAnsi="Times New Roman" w:cs="Times New Roman"/>
          <w:b/>
          <w:lang w:eastAsia="sl-SI"/>
        </w:rPr>
      </w:pPr>
      <w:r w:rsidRPr="005F5AA7">
        <w:rPr>
          <w:rFonts w:ascii="Times New Roman" w:eastAsia="Times New Roman" w:hAnsi="Times New Roman" w:cs="Times New Roman"/>
          <w:b/>
          <w:lang w:eastAsia="sl-SI"/>
        </w:rPr>
        <w:t>Splošne zahteve:</w:t>
      </w:r>
    </w:p>
    <w:p w:rsidR="006502F1" w:rsidRPr="005F5AA7" w:rsidRDefault="006502F1" w:rsidP="006502F1">
      <w:pPr>
        <w:spacing w:after="0" w:line="240" w:lineRule="auto"/>
        <w:rPr>
          <w:rFonts w:ascii="Times New Roman" w:eastAsia="Times New Roman" w:hAnsi="Times New Roman" w:cs="Times New Roman"/>
          <w:lang w:eastAsia="sl-SI"/>
        </w:rPr>
      </w:pPr>
    </w:p>
    <w:p w:rsidR="006502F1" w:rsidRPr="005F5AA7" w:rsidRDefault="006502F1" w:rsidP="006502F1">
      <w:pPr>
        <w:numPr>
          <w:ilvl w:val="0"/>
          <w:numId w:val="4"/>
        </w:numPr>
        <w:spacing w:after="0" w:line="240" w:lineRule="auto"/>
        <w:rPr>
          <w:rFonts w:ascii="Times New Roman" w:eastAsia="Times New Roman" w:hAnsi="Times New Roman" w:cs="Times New Roman"/>
          <w:bCs/>
          <w:lang w:eastAsia="zh-CN"/>
        </w:rPr>
      </w:pPr>
      <w:r w:rsidRPr="005F5AA7">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rsidR="006502F1" w:rsidRPr="005F5AA7" w:rsidRDefault="006502F1" w:rsidP="006502F1">
      <w:pPr>
        <w:numPr>
          <w:ilvl w:val="0"/>
          <w:numId w:val="4"/>
        </w:numPr>
        <w:spacing w:after="0" w:line="240" w:lineRule="auto"/>
        <w:rPr>
          <w:rFonts w:ascii="Times New Roman" w:eastAsia="Times New Roman" w:hAnsi="Times New Roman" w:cs="Times New Roman"/>
          <w:bCs/>
          <w:lang w:eastAsia="zh-CN"/>
        </w:rPr>
      </w:pPr>
      <w:r w:rsidRPr="005F5AA7">
        <w:rPr>
          <w:rFonts w:ascii="Times New Roman" w:eastAsia="Times New Roman" w:hAnsi="Times New Roman" w:cs="Times New Roman"/>
          <w:lang w:eastAsia="sl-SI"/>
        </w:rPr>
        <w:t>Cena mora vsebovati vse stroške, popuste, rabate, dostavo, montažo in davek na dodano vrednost.</w:t>
      </w:r>
      <w:r w:rsidRPr="005F5AA7">
        <w:rPr>
          <w:rFonts w:ascii="Times New Roman" w:eastAsia="Times New Roman" w:hAnsi="Times New Roman" w:cs="Times New Roman"/>
          <w:bCs/>
          <w:lang w:eastAsia="zh-CN"/>
        </w:rPr>
        <w:t xml:space="preserve"> </w:t>
      </w:r>
    </w:p>
    <w:p w:rsidR="006502F1" w:rsidRPr="005F5AA7" w:rsidRDefault="006502F1" w:rsidP="006502F1">
      <w:pPr>
        <w:numPr>
          <w:ilvl w:val="0"/>
          <w:numId w:val="4"/>
        </w:num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bCs/>
          <w:lang w:eastAsia="zh-CN"/>
        </w:rPr>
        <w:t xml:space="preserve">Izvajalec  mora zagotoviti dostavo blaga ter montažo in namestitev v prostor pri naročniku </w:t>
      </w:r>
      <w:r w:rsidRPr="005F5AA7">
        <w:rPr>
          <w:rFonts w:ascii="Times New Roman" w:eastAsia="Times New Roman" w:hAnsi="Times New Roman" w:cs="Times New Roman"/>
          <w:lang w:eastAsia="zh-CN"/>
        </w:rPr>
        <w:t>Termin montaže/primopredaje  je potrebno uskladiti  z naročnikom (kontaktna oseba naročnika Vanja Herman Gril)</w:t>
      </w:r>
    </w:p>
    <w:p w:rsidR="006502F1" w:rsidRPr="005F5AA7" w:rsidRDefault="006502F1" w:rsidP="006502F1">
      <w:pPr>
        <w:numPr>
          <w:ilvl w:val="0"/>
          <w:numId w:val="5"/>
        </w:num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rsidR="006502F1" w:rsidRPr="005F5AA7" w:rsidRDefault="006502F1" w:rsidP="006502F1">
      <w:pPr>
        <w:numPr>
          <w:ilvl w:val="0"/>
          <w:numId w:val="5"/>
        </w:num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Ponudbi predložite prospekte ter drugo dokumentacijo iz katere je razvidno izpolnjevanje tehničnih zahtev.</w:t>
      </w:r>
    </w:p>
    <w:p w:rsidR="006502F1" w:rsidRPr="005F5AA7" w:rsidRDefault="006502F1" w:rsidP="006502F1">
      <w:pPr>
        <w:spacing w:after="0" w:line="240" w:lineRule="auto"/>
        <w:jc w:val="both"/>
        <w:rPr>
          <w:rFonts w:ascii="Times New Roman" w:eastAsia="Times New Roman" w:hAnsi="Times New Roman" w:cs="Times New Roman"/>
          <w:sz w:val="24"/>
          <w:szCs w:val="24"/>
          <w:lang w:eastAsia="sl-SI"/>
        </w:rPr>
      </w:pPr>
    </w:p>
    <w:p w:rsidR="006502F1" w:rsidRPr="005F5AA7" w:rsidRDefault="006502F1" w:rsidP="006502F1">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Kontaktna oseba s strani naročnika ;</w:t>
      </w:r>
    </w:p>
    <w:p w:rsidR="006502F1" w:rsidRPr="005F5AA7" w:rsidRDefault="006502F1" w:rsidP="006502F1">
      <w:pPr>
        <w:spacing w:after="0" w:line="240" w:lineRule="auto"/>
        <w:jc w:val="both"/>
        <w:rPr>
          <w:rFonts w:ascii="Times New Roman" w:eastAsia="Times New Roman" w:hAnsi="Times New Roman" w:cs="Times New Roman"/>
          <w:sz w:val="24"/>
          <w:szCs w:val="24"/>
          <w:lang w:eastAsia="sl-SI"/>
        </w:rPr>
      </w:pPr>
    </w:p>
    <w:p w:rsidR="006502F1" w:rsidRPr="005F5AA7" w:rsidRDefault="006502F1" w:rsidP="006502F1">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sidRPr="005F5AA7">
          <w:rPr>
            <w:rFonts w:ascii="Times New Roman" w:eastAsia="Times New Roman" w:hAnsi="Times New Roman" w:cs="Times New Roman"/>
            <w:sz w:val="24"/>
            <w:szCs w:val="24"/>
            <w:u w:val="single"/>
            <w:lang w:eastAsia="sl-SI"/>
          </w:rPr>
          <w:t>Vanja Herman</w:t>
        </w:r>
      </w:smartTag>
      <w:r w:rsidRPr="005F5AA7">
        <w:rPr>
          <w:rFonts w:ascii="Times New Roman" w:eastAsia="Times New Roman" w:hAnsi="Times New Roman" w:cs="Times New Roman"/>
          <w:sz w:val="24"/>
          <w:szCs w:val="24"/>
          <w:u w:val="single"/>
          <w:lang w:eastAsia="sl-SI"/>
        </w:rPr>
        <w:t xml:space="preserve"> Gril, </w:t>
      </w:r>
      <w:proofErr w:type="spellStart"/>
      <w:r w:rsidRPr="005F5AA7">
        <w:rPr>
          <w:rFonts w:ascii="Times New Roman" w:eastAsia="Times New Roman" w:hAnsi="Times New Roman" w:cs="Times New Roman"/>
          <w:sz w:val="24"/>
          <w:szCs w:val="24"/>
          <w:u w:val="single"/>
          <w:lang w:eastAsia="sl-SI"/>
        </w:rPr>
        <w:t>dipl.ekon</w:t>
      </w:r>
      <w:proofErr w:type="spellEnd"/>
      <w:r w:rsidRPr="005F5AA7">
        <w:rPr>
          <w:rFonts w:ascii="Times New Roman" w:eastAsia="Times New Roman" w:hAnsi="Times New Roman" w:cs="Times New Roman"/>
          <w:sz w:val="24"/>
          <w:szCs w:val="24"/>
          <w:u w:val="single"/>
          <w:lang w:eastAsia="sl-SI"/>
        </w:rPr>
        <w:t>.,</w:t>
      </w:r>
      <w:r w:rsidRPr="005F5AA7">
        <w:rPr>
          <w:rFonts w:ascii="Times New Roman" w:eastAsia="Times New Roman" w:hAnsi="Times New Roman" w:cs="Times New Roman"/>
          <w:sz w:val="24"/>
          <w:szCs w:val="24"/>
          <w:lang w:eastAsia="sl-SI"/>
        </w:rPr>
        <w:t xml:space="preserve"> </w:t>
      </w:r>
      <w:proofErr w:type="spellStart"/>
      <w:r w:rsidRPr="005F5AA7">
        <w:rPr>
          <w:rFonts w:ascii="Times New Roman" w:eastAsia="Times New Roman" w:hAnsi="Times New Roman" w:cs="Times New Roman"/>
          <w:sz w:val="24"/>
          <w:szCs w:val="24"/>
          <w:lang w:eastAsia="sl-SI"/>
        </w:rPr>
        <w:t>tel.št</w:t>
      </w:r>
      <w:proofErr w:type="spellEnd"/>
      <w:r w:rsidRPr="005F5AA7">
        <w:rPr>
          <w:rFonts w:ascii="Times New Roman" w:eastAsia="Times New Roman" w:hAnsi="Times New Roman" w:cs="Times New Roman"/>
          <w:sz w:val="24"/>
          <w:szCs w:val="24"/>
          <w:lang w:eastAsia="sl-SI"/>
        </w:rPr>
        <w:t xml:space="preserve">. 03 423 30 78, faks št. 03 423 37 56, elektronska pošta </w:t>
      </w:r>
      <w:r w:rsidRPr="005F5AA7">
        <w:rPr>
          <w:rFonts w:ascii="Times New Roman" w:eastAsia="Times New Roman" w:hAnsi="Times New Roman" w:cs="Times New Roman"/>
          <w:color w:val="0000FF"/>
          <w:sz w:val="24"/>
          <w:szCs w:val="24"/>
          <w:u w:val="single"/>
          <w:lang w:eastAsia="sl-SI"/>
        </w:rPr>
        <w:t>vanja.herman@sb-celje.si</w:t>
      </w:r>
      <w:r w:rsidRPr="005F5AA7">
        <w:rPr>
          <w:rFonts w:ascii="Times New Roman" w:eastAsia="Times New Roman" w:hAnsi="Times New Roman" w:cs="Times New Roman"/>
          <w:sz w:val="24"/>
          <w:szCs w:val="24"/>
          <w:lang w:eastAsia="sl-SI"/>
        </w:rPr>
        <w:t>.</w:t>
      </w: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Ponudbe pošljite na naslov elektronske pošte </w:t>
      </w:r>
    </w:p>
    <w:p w:rsidR="006502F1" w:rsidRDefault="00CC7BD9" w:rsidP="006502F1">
      <w:pPr>
        <w:pBdr>
          <w:top w:val="single" w:sz="4" w:space="1" w:color="auto"/>
          <w:left w:val="single" w:sz="4" w:space="4" w:color="auto"/>
          <w:bottom w:val="single" w:sz="4" w:space="1" w:color="auto"/>
          <w:right w:val="single" w:sz="4" w:space="4" w:color="auto"/>
        </w:pBdr>
        <w:spacing w:after="0" w:line="240" w:lineRule="auto"/>
      </w:pPr>
      <w:hyperlink r:id="rId8" w:history="1">
        <w:r w:rsidR="006502F1" w:rsidRPr="00142B4C">
          <w:rPr>
            <w:rStyle w:val="Hiperpovezava"/>
          </w:rPr>
          <w:t>Nabava1@sb-celje.si</w:t>
        </w:r>
      </w:hyperlink>
    </w:p>
    <w:p w:rsidR="006502F1" w:rsidRPr="005F5AA7" w:rsidRDefault="006502F1" w:rsidP="006502F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b/>
          <w:sz w:val="24"/>
          <w:szCs w:val="24"/>
          <w:lang w:eastAsia="sl-SI"/>
        </w:rPr>
        <w:t xml:space="preserve">z oznako EN_ </w:t>
      </w:r>
      <w:r w:rsidR="00AF33CF">
        <w:rPr>
          <w:rFonts w:ascii="Times New Roman" w:eastAsia="Times New Roman" w:hAnsi="Times New Roman" w:cs="Times New Roman"/>
          <w:b/>
          <w:bCs/>
          <w:sz w:val="24"/>
          <w:szCs w:val="24"/>
          <w:lang w:eastAsia="sl-SI"/>
        </w:rPr>
        <w:t>INKUBATOR</w:t>
      </w:r>
      <w:r w:rsidR="00AF33CF">
        <w:rPr>
          <w:rFonts w:ascii="Times New Roman" w:eastAsia="Times New Roman" w:hAnsi="Times New Roman" w:cs="Times New Roman"/>
          <w:b/>
          <w:sz w:val="24"/>
          <w:szCs w:val="24"/>
          <w:lang w:eastAsia="sl-SI"/>
        </w:rPr>
        <w:t>_ 440</w:t>
      </w:r>
      <w:r>
        <w:rPr>
          <w:rFonts w:ascii="Times New Roman" w:eastAsia="Times New Roman" w:hAnsi="Times New Roman" w:cs="Times New Roman"/>
          <w:b/>
          <w:sz w:val="24"/>
          <w:szCs w:val="24"/>
          <w:lang w:eastAsia="sl-SI"/>
        </w:rPr>
        <w:t>_2019 do najkasneje 06.11</w:t>
      </w:r>
      <w:r w:rsidRPr="005F5AA7">
        <w:rPr>
          <w:rFonts w:ascii="Times New Roman" w:eastAsia="Times New Roman" w:hAnsi="Times New Roman" w:cs="Times New Roman"/>
          <w:b/>
          <w:sz w:val="24"/>
          <w:szCs w:val="24"/>
          <w:lang w:eastAsia="sl-SI"/>
        </w:rPr>
        <w:t>.2019 do 12 ure</w:t>
      </w:r>
      <w:r w:rsidRPr="005F5AA7">
        <w:rPr>
          <w:rFonts w:ascii="Times New Roman" w:eastAsia="Times New Roman" w:hAnsi="Times New Roman" w:cs="Times New Roman"/>
          <w:sz w:val="24"/>
          <w:szCs w:val="24"/>
          <w:lang w:eastAsia="sl-SI"/>
        </w:rPr>
        <w:t>.</w:t>
      </w: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b/>
          <w:sz w:val="20"/>
          <w:szCs w:val="20"/>
          <w:lang w:eastAsia="sl-SI"/>
        </w:rPr>
        <w:t xml:space="preserve">Priloga </w:t>
      </w:r>
    </w:p>
    <w:p w:rsidR="006502F1" w:rsidRPr="005F5AA7" w:rsidRDefault="006502F1" w:rsidP="006502F1">
      <w:pPr>
        <w:numPr>
          <w:ilvl w:val="0"/>
          <w:numId w:val="1"/>
        </w:num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Obrazec predračuna (OBR-2),</w:t>
      </w:r>
    </w:p>
    <w:p w:rsidR="006502F1" w:rsidRPr="005F5AA7" w:rsidRDefault="006502F1" w:rsidP="006502F1">
      <w:pPr>
        <w:numPr>
          <w:ilvl w:val="0"/>
          <w:numId w:val="1"/>
        </w:num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Izjava o zastopstvu  (OBR-3),</w:t>
      </w:r>
    </w:p>
    <w:p w:rsidR="006502F1" w:rsidRPr="005F5AA7" w:rsidRDefault="006502F1" w:rsidP="006502F1">
      <w:pPr>
        <w:numPr>
          <w:ilvl w:val="0"/>
          <w:numId w:val="1"/>
        </w:num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Izjavna o izpolnjevanju tehnične specifikacije opreme (OBR-4)</w:t>
      </w:r>
    </w:p>
    <w:p w:rsidR="006502F1" w:rsidRPr="005F5AA7" w:rsidRDefault="006502F1" w:rsidP="006502F1">
      <w:pPr>
        <w:numPr>
          <w:ilvl w:val="0"/>
          <w:numId w:val="1"/>
        </w:numPr>
        <w:spacing w:after="0" w:line="240" w:lineRule="auto"/>
        <w:rPr>
          <w:rFonts w:ascii="Times New Roman" w:eastAsia="Times New Roman" w:hAnsi="Times New Roman" w:cs="Times New Roman"/>
          <w:sz w:val="20"/>
          <w:szCs w:val="20"/>
          <w:lang w:eastAsia="sl-SI"/>
        </w:rPr>
        <w:sectPr w:rsidR="006502F1" w:rsidRPr="005F5AA7" w:rsidSect="00CE3C18">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5F5AA7">
        <w:rPr>
          <w:rFonts w:ascii="Times New Roman" w:eastAsia="Times New Roman" w:hAnsi="Times New Roman" w:cs="Times New Roman"/>
          <w:sz w:val="20"/>
          <w:szCs w:val="20"/>
          <w:lang w:eastAsia="sl-SI"/>
        </w:rPr>
        <w:t>Obveznost izbranega ponudnika</w:t>
      </w:r>
    </w:p>
    <w:p w:rsidR="006502F1" w:rsidRPr="005F5AA7" w:rsidRDefault="006502F1" w:rsidP="006502F1">
      <w:pPr>
        <w:keepNext/>
        <w:spacing w:after="0" w:line="240" w:lineRule="auto"/>
        <w:outlineLvl w:val="0"/>
        <w:rPr>
          <w:rFonts w:ascii="Times New Roman" w:eastAsia="Times New Roman" w:hAnsi="Times New Roman" w:cs="Times New Roman"/>
          <w:sz w:val="28"/>
          <w:szCs w:val="20"/>
          <w:lang w:eastAsia="sl-SI"/>
        </w:rPr>
      </w:pPr>
      <w:r w:rsidRPr="005F5AA7">
        <w:rPr>
          <w:rFonts w:ascii="Times New Roman" w:eastAsia="Times New Roman" w:hAnsi="Times New Roman" w:cs="Times New Roman"/>
          <w:b/>
          <w:sz w:val="28"/>
          <w:szCs w:val="20"/>
          <w:lang w:eastAsia="sl-SI"/>
        </w:rPr>
        <w:lastRenderedPageBreak/>
        <w:t xml:space="preserve">OBRAZEC PREDRAČUNA                                                                                          </w:t>
      </w:r>
      <w:r>
        <w:rPr>
          <w:rFonts w:ascii="Times New Roman" w:eastAsia="Times New Roman" w:hAnsi="Times New Roman" w:cs="Times New Roman"/>
          <w:b/>
          <w:sz w:val="28"/>
          <w:szCs w:val="20"/>
          <w:lang w:eastAsia="sl-SI"/>
        </w:rPr>
        <w:t xml:space="preserve">                       OBR-2  </w:t>
      </w: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Ponudnik:</w:t>
      </w:r>
    </w:p>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_______________________________</w:t>
      </w: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b/>
          <w:sz w:val="24"/>
          <w:szCs w:val="24"/>
          <w:u w:val="single"/>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b/>
          <w:sz w:val="24"/>
          <w:szCs w:val="24"/>
          <w:u w:val="single"/>
          <w:lang w:eastAsia="sl-SI"/>
        </w:rPr>
        <w:t>PREDMET:</w:t>
      </w:r>
      <w:r w:rsidRPr="005F5AA7">
        <w:rPr>
          <w:rFonts w:ascii="Times New Roman" w:eastAsia="Times New Roman" w:hAnsi="Times New Roman" w:cs="Times New Roman"/>
          <w:b/>
          <w:sz w:val="24"/>
          <w:szCs w:val="24"/>
          <w:lang w:eastAsia="sl-SI"/>
        </w:rPr>
        <w:t xml:space="preserve"> </w:t>
      </w:r>
      <w:r w:rsidR="00AF33CF">
        <w:rPr>
          <w:rFonts w:ascii="Times New Roman" w:eastAsia="Times New Roman" w:hAnsi="Times New Roman" w:cs="Times New Roman"/>
          <w:b/>
          <w:bCs/>
          <w:sz w:val="24"/>
          <w:szCs w:val="24"/>
          <w:lang w:eastAsia="sl-SI"/>
        </w:rPr>
        <w:t>INKUBATOR</w:t>
      </w:r>
    </w:p>
    <w:p w:rsidR="006502F1" w:rsidRPr="005F5AA7" w:rsidRDefault="006502F1" w:rsidP="006502F1">
      <w:pPr>
        <w:spacing w:line="256" w:lineRule="auto"/>
        <w:contextualSpacing/>
        <w:rPr>
          <w:rFonts w:ascii="Times New Roman" w:eastAsia="Calibri" w:hAnsi="Times New Roman" w:cs="Times New Roma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ar-SA"/>
        </w:rPr>
      </w:pPr>
    </w:p>
    <w:p w:rsidR="006502F1" w:rsidRPr="005F5AA7" w:rsidRDefault="006502F1" w:rsidP="006502F1">
      <w:pPr>
        <w:suppressAutoHyphens/>
        <w:spacing w:after="0" w:line="240" w:lineRule="auto"/>
        <w:jc w:val="center"/>
        <w:rPr>
          <w:rFonts w:ascii="Times New Roman" w:eastAsia="Times New Roman" w:hAnsi="Times New Roman" w:cs="Times New Roman"/>
          <w:b/>
          <w:sz w:val="28"/>
          <w:szCs w:val="28"/>
          <w:u w:val="single"/>
          <w:lang w:eastAsia="ar-SA"/>
        </w:rPr>
      </w:pPr>
      <w:r w:rsidRPr="005F5AA7">
        <w:rPr>
          <w:rFonts w:ascii="Times New Roman" w:eastAsia="Times New Roman" w:hAnsi="Times New Roman" w:cs="Times New Roman"/>
          <w:b/>
          <w:sz w:val="28"/>
          <w:szCs w:val="28"/>
          <w:u w:val="single"/>
          <w:lang w:eastAsia="ar-SA"/>
        </w:rPr>
        <w:t>PREDRAČUN</w:t>
      </w:r>
    </w:p>
    <w:p w:rsidR="006502F1" w:rsidRPr="005F5AA7" w:rsidRDefault="006502F1" w:rsidP="006502F1">
      <w:pPr>
        <w:suppressAutoHyphens/>
        <w:spacing w:after="0" w:line="240" w:lineRule="auto"/>
        <w:jc w:val="center"/>
        <w:rPr>
          <w:rFonts w:ascii="Times New Roman" w:eastAsia="Times New Roman" w:hAnsi="Times New Roman" w:cs="Times New Roman"/>
          <w:sz w:val="20"/>
          <w:szCs w:val="20"/>
          <w:lang w:eastAsia="ar-SA"/>
        </w:rPr>
      </w:pPr>
      <w:r w:rsidRPr="005F5AA7">
        <w:rPr>
          <w:rFonts w:ascii="Times New Roman" w:eastAsia="Times New Roman" w:hAnsi="Times New Roman" w:cs="Times New Roman"/>
          <w:sz w:val="20"/>
          <w:szCs w:val="20"/>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6502F1" w:rsidRPr="005F5AA7" w:rsidTr="001F3D7F">
        <w:trPr>
          <w:trHeight w:val="98"/>
        </w:trPr>
        <w:tc>
          <w:tcPr>
            <w:tcW w:w="6616" w:type="dxa"/>
            <w:shd w:val="clear" w:color="auto" w:fill="auto"/>
          </w:tcPr>
          <w:p w:rsidR="006502F1" w:rsidRPr="005F5AA7" w:rsidRDefault="006502F1" w:rsidP="001F3D7F">
            <w:pPr>
              <w:spacing w:after="0" w:line="240" w:lineRule="auto"/>
              <w:rPr>
                <w:rFonts w:ascii="Times New Roman" w:eastAsia="Times New Roman" w:hAnsi="Times New Roman" w:cs="Times New Roman"/>
                <w:lang w:eastAsia="ar-SA"/>
              </w:rPr>
            </w:pPr>
          </w:p>
        </w:tc>
      </w:tr>
    </w:tbl>
    <w:p w:rsidR="006502F1" w:rsidRPr="005F5AA7" w:rsidRDefault="006502F1" w:rsidP="006502F1">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6502F1" w:rsidRPr="005F5AA7" w:rsidTr="001F3D7F">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rsidR="006502F1" w:rsidRPr="005F5AA7" w:rsidRDefault="006502F1" w:rsidP="001F3D7F">
            <w:pPr>
              <w:spacing w:after="0" w:line="240" w:lineRule="auto"/>
              <w:rPr>
                <w:rFonts w:ascii="Times New Roman" w:eastAsia="Times New Roman" w:hAnsi="Times New Roman" w:cs="Times New Roman"/>
                <w:b/>
                <w:bCs/>
                <w:sz w:val="20"/>
                <w:szCs w:val="20"/>
                <w:lang w:eastAsia="sl-SI"/>
              </w:rPr>
            </w:pPr>
            <w:r w:rsidRPr="005F5AA7">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rsidR="006502F1" w:rsidRPr="005F5AA7" w:rsidRDefault="006502F1" w:rsidP="001F3D7F">
            <w:pPr>
              <w:spacing w:after="0" w:line="240" w:lineRule="auto"/>
              <w:rPr>
                <w:rFonts w:ascii="Times New Roman" w:eastAsia="Times New Roman" w:hAnsi="Times New Roman" w:cs="Times New Roman"/>
                <w:b/>
                <w:bCs/>
                <w:sz w:val="20"/>
                <w:szCs w:val="20"/>
                <w:lang w:eastAsia="sl-SI"/>
              </w:rPr>
            </w:pPr>
            <w:r w:rsidRPr="005F5AA7">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rsidR="006502F1" w:rsidRPr="005F5AA7" w:rsidRDefault="006502F1" w:rsidP="001F3D7F">
            <w:pPr>
              <w:spacing w:after="0" w:line="240" w:lineRule="auto"/>
              <w:rPr>
                <w:rFonts w:ascii="Times New Roman" w:eastAsia="Times New Roman" w:hAnsi="Times New Roman" w:cs="Times New Roman"/>
                <w:b/>
                <w:bCs/>
                <w:sz w:val="20"/>
                <w:szCs w:val="20"/>
                <w:lang w:eastAsia="sl-SI"/>
              </w:rPr>
            </w:pPr>
            <w:r w:rsidRPr="005F5AA7">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rsidR="006502F1" w:rsidRPr="005F5AA7" w:rsidRDefault="006502F1" w:rsidP="001F3D7F">
            <w:pPr>
              <w:spacing w:after="0" w:line="240" w:lineRule="auto"/>
              <w:rPr>
                <w:rFonts w:ascii="Times New Roman" w:eastAsia="Times New Roman" w:hAnsi="Times New Roman" w:cs="Times New Roman"/>
                <w:b/>
                <w:bCs/>
                <w:sz w:val="20"/>
                <w:szCs w:val="20"/>
                <w:lang w:eastAsia="sl-SI"/>
              </w:rPr>
            </w:pPr>
            <w:r w:rsidRPr="005F5AA7">
              <w:rPr>
                <w:rFonts w:ascii="Times New Roman" w:eastAsia="Times New Roman" w:hAnsi="Times New Roman" w:cs="Times New Roman"/>
                <w:b/>
                <w:bCs/>
                <w:sz w:val="20"/>
                <w:szCs w:val="20"/>
                <w:lang w:eastAsia="sl-SI"/>
              </w:rPr>
              <w:t>Količina (3)</w:t>
            </w:r>
          </w:p>
          <w:p w:rsidR="006502F1" w:rsidRPr="005F5AA7" w:rsidRDefault="006502F1" w:rsidP="001F3D7F">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rsidR="006502F1" w:rsidRPr="005F5AA7" w:rsidRDefault="006502F1" w:rsidP="001F3D7F">
            <w:pPr>
              <w:spacing w:after="0" w:line="240" w:lineRule="auto"/>
              <w:rPr>
                <w:rFonts w:ascii="Times New Roman" w:eastAsia="Times New Roman" w:hAnsi="Times New Roman" w:cs="Times New Roman"/>
                <w:b/>
                <w:bCs/>
                <w:sz w:val="20"/>
                <w:szCs w:val="20"/>
                <w:lang w:eastAsia="sl-SI"/>
              </w:rPr>
            </w:pPr>
            <w:r w:rsidRPr="005F5AA7">
              <w:rPr>
                <w:rFonts w:ascii="Times New Roman" w:eastAsia="Times New Roman" w:hAnsi="Times New Roman" w:cs="Times New Roman"/>
                <w:b/>
                <w:bCs/>
                <w:sz w:val="20"/>
                <w:szCs w:val="20"/>
                <w:lang w:eastAsia="sl-SI"/>
              </w:rPr>
              <w:t>Vrednost brez DDV (4)</w:t>
            </w:r>
          </w:p>
        </w:tc>
      </w:tr>
      <w:tr w:rsidR="006502F1" w:rsidRPr="005F5AA7" w:rsidTr="001F3D7F">
        <w:trPr>
          <w:trHeight w:val="876"/>
        </w:trPr>
        <w:tc>
          <w:tcPr>
            <w:tcW w:w="5537" w:type="dxa"/>
            <w:gridSpan w:val="2"/>
            <w:tcBorders>
              <w:top w:val="single" w:sz="4" w:space="0" w:color="auto"/>
              <w:left w:val="single" w:sz="4" w:space="0" w:color="auto"/>
              <w:bottom w:val="single" w:sz="4" w:space="0" w:color="auto"/>
              <w:right w:val="single" w:sz="4" w:space="0" w:color="auto"/>
            </w:tcBorders>
          </w:tcPr>
          <w:p w:rsidR="006502F1" w:rsidRPr="00AF33CF" w:rsidRDefault="00AF33CF" w:rsidP="00AF33CF">
            <w:pPr>
              <w:pStyle w:val="Odstavekseznama"/>
              <w:numPr>
                <w:ilvl w:val="0"/>
                <w:numId w:val="10"/>
              </w:numPr>
              <w:spacing w:after="0" w:line="240" w:lineRule="auto"/>
              <w:rPr>
                <w:rFonts w:ascii="Times New Roman" w:eastAsia="Times New Roman" w:hAnsi="Times New Roman" w:cs="Times New Roman"/>
                <w:b/>
                <w:sz w:val="24"/>
                <w:szCs w:val="24"/>
                <w:lang w:eastAsia="sl-SI"/>
              </w:rPr>
            </w:pPr>
            <w:r w:rsidRPr="00AF33CF">
              <w:rPr>
                <w:rFonts w:ascii="Times New Roman" w:eastAsia="Times New Roman" w:hAnsi="Times New Roman" w:cs="Times New Roman"/>
                <w:b/>
                <w:bCs/>
                <w:sz w:val="24"/>
                <w:szCs w:val="24"/>
                <w:lang w:eastAsia="sl-SI"/>
              </w:rPr>
              <w:t>INKUBATOR</w:t>
            </w:r>
          </w:p>
        </w:tc>
        <w:tc>
          <w:tcPr>
            <w:tcW w:w="2556" w:type="dxa"/>
            <w:tcBorders>
              <w:top w:val="single" w:sz="4" w:space="0" w:color="auto"/>
              <w:left w:val="single" w:sz="4" w:space="0" w:color="auto"/>
              <w:bottom w:val="single" w:sz="4" w:space="0" w:color="auto"/>
              <w:right w:val="single" w:sz="4" w:space="0" w:color="auto"/>
            </w:tcBorders>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w:t>
            </w:r>
            <w:r w:rsidRPr="005F5AA7">
              <w:rPr>
                <w:rFonts w:ascii="Times New Roman" w:eastAsia="Times New Roman" w:hAnsi="Times New Roman" w:cs="Times New Roman"/>
                <w:b/>
                <w:sz w:val="20"/>
                <w:szCs w:val="20"/>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p>
        </w:tc>
      </w:tr>
      <w:tr w:rsidR="006502F1" w:rsidRPr="005F5AA7" w:rsidTr="001F3D7F">
        <w:trPr>
          <w:trHeight w:val="279"/>
        </w:trPr>
        <w:tc>
          <w:tcPr>
            <w:tcW w:w="5515" w:type="dxa"/>
            <w:tcBorders>
              <w:top w:val="single" w:sz="4" w:space="0" w:color="auto"/>
              <w:left w:val="single" w:sz="4" w:space="0" w:color="auto"/>
              <w:bottom w:val="single" w:sz="4" w:space="0" w:color="auto"/>
              <w:right w:val="single" w:sz="4" w:space="0" w:color="auto"/>
            </w:tcBorders>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 xml:space="preserve">2.Vrednost </w:t>
            </w:r>
            <w:r w:rsidRPr="005F5AA7">
              <w:rPr>
                <w:rFonts w:ascii="Times New Roman" w:eastAsia="Times New Roman" w:hAnsi="Times New Roman" w:cs="Times New Roman"/>
                <w:sz w:val="20"/>
                <w:szCs w:val="20"/>
                <w:lang w:eastAsia="ar-SA"/>
              </w:rPr>
              <w:t>preventivnega vzdrževanje ter redni letni pregled opreme</w:t>
            </w:r>
            <w:r w:rsidRPr="005F5AA7">
              <w:rPr>
                <w:rFonts w:ascii="Times New Roman" w:eastAsia="Times New Roman" w:hAnsi="Times New Roman" w:cs="Times New Roman"/>
                <w:sz w:val="20"/>
                <w:szCs w:val="20"/>
                <w:lang w:eastAsia="sl-SI"/>
              </w:rPr>
              <w:t xml:space="preserve">  za obdobje 7 let </w:t>
            </w:r>
          </w:p>
          <w:p w:rsidR="006502F1" w:rsidRPr="005F5AA7" w:rsidRDefault="006502F1" w:rsidP="001F3D7F">
            <w:pPr>
              <w:suppressAutoHyphens/>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p>
        </w:tc>
      </w:tr>
      <w:tr w:rsidR="006502F1" w:rsidRPr="005F5AA7" w:rsidTr="001F3D7F">
        <w:trPr>
          <w:trHeight w:val="1235"/>
        </w:trPr>
        <w:tc>
          <w:tcPr>
            <w:tcW w:w="10646" w:type="dxa"/>
            <w:gridSpan w:val="4"/>
            <w:vMerge w:val="restart"/>
            <w:tcBorders>
              <w:top w:val="single" w:sz="4" w:space="0" w:color="auto"/>
              <w:bottom w:val="nil"/>
              <w:right w:val="single" w:sz="4" w:space="0" w:color="auto"/>
            </w:tcBorders>
            <w:vAlign w:val="center"/>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b/>
                <w:sz w:val="20"/>
                <w:szCs w:val="20"/>
                <w:lang w:eastAsia="sl-SI"/>
              </w:rPr>
              <w:t>Vrednost opreme v EUR brez DDV(1)</w:t>
            </w:r>
          </w:p>
          <w:p w:rsidR="006502F1" w:rsidRPr="005F5AA7" w:rsidRDefault="006502F1" w:rsidP="001F3D7F">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p>
        </w:tc>
      </w:tr>
      <w:tr w:rsidR="006502F1" w:rsidRPr="005F5AA7" w:rsidTr="001F3D7F">
        <w:trPr>
          <w:trHeight w:val="378"/>
        </w:trPr>
        <w:tc>
          <w:tcPr>
            <w:tcW w:w="10646" w:type="dxa"/>
            <w:gridSpan w:val="4"/>
            <w:vMerge/>
            <w:tcBorders>
              <w:top w:val="single" w:sz="4" w:space="0" w:color="auto"/>
              <w:bottom w:val="nil"/>
              <w:right w:val="single" w:sz="4" w:space="0" w:color="auto"/>
            </w:tcBorders>
            <w:vAlign w:val="center"/>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rsidR="006502F1" w:rsidRPr="005F5AA7" w:rsidRDefault="006502F1" w:rsidP="001F3D7F">
            <w:pPr>
              <w:spacing w:after="0" w:line="240" w:lineRule="auto"/>
              <w:rPr>
                <w:rFonts w:ascii="Times New Roman" w:eastAsia="Times New Roman" w:hAnsi="Times New Roman" w:cs="Times New Roman"/>
                <w:b/>
                <w:sz w:val="20"/>
                <w:szCs w:val="20"/>
                <w:lang w:eastAsia="sl-SI"/>
              </w:rPr>
            </w:pPr>
          </w:p>
        </w:tc>
      </w:tr>
      <w:tr w:rsidR="006502F1" w:rsidRPr="005F5AA7" w:rsidTr="001F3D7F">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rsidR="006502F1" w:rsidRPr="005F5AA7" w:rsidRDefault="006502F1" w:rsidP="001F3D7F">
            <w:pPr>
              <w:suppressAutoHyphens/>
              <w:spacing w:after="0" w:line="240" w:lineRule="auto"/>
              <w:rPr>
                <w:rFonts w:ascii="Times New Roman" w:eastAsia="Times New Roman" w:hAnsi="Times New Roman" w:cs="Times New Roman"/>
                <w:b/>
                <w:sz w:val="20"/>
                <w:szCs w:val="20"/>
                <w:lang w:eastAsia="zh-CN"/>
              </w:rPr>
            </w:pPr>
            <w:r w:rsidRPr="005F5AA7">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b/>
                <w:sz w:val="20"/>
                <w:szCs w:val="20"/>
                <w:lang w:eastAsia="zh-CN"/>
              </w:rPr>
            </w:pPr>
          </w:p>
          <w:p w:rsidR="006502F1" w:rsidRPr="005F5AA7" w:rsidRDefault="006502F1" w:rsidP="001F3D7F">
            <w:pPr>
              <w:spacing w:after="0" w:line="240" w:lineRule="auto"/>
              <w:rPr>
                <w:rFonts w:ascii="Times New Roman" w:eastAsia="Times New Roman" w:hAnsi="Times New Roman" w:cs="Times New Roman"/>
                <w:b/>
                <w:sz w:val="20"/>
                <w:szCs w:val="20"/>
                <w:lang w:eastAsia="zh-CN"/>
              </w:rPr>
            </w:pPr>
          </w:p>
          <w:p w:rsidR="006502F1" w:rsidRPr="005F5AA7" w:rsidRDefault="006502F1" w:rsidP="001F3D7F">
            <w:pPr>
              <w:suppressAutoHyphens/>
              <w:spacing w:after="0" w:line="240" w:lineRule="auto"/>
              <w:rPr>
                <w:rFonts w:ascii="Times New Roman" w:eastAsia="Times New Roman" w:hAnsi="Times New Roman" w:cs="Times New Roman"/>
                <w:b/>
                <w:sz w:val="20"/>
                <w:szCs w:val="20"/>
                <w:lang w:eastAsia="zh-CN"/>
              </w:rPr>
            </w:pPr>
          </w:p>
        </w:tc>
      </w:tr>
      <w:tr w:rsidR="006502F1" w:rsidRPr="005F5AA7" w:rsidTr="001F3D7F">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rsidR="006502F1" w:rsidRPr="005F5AA7" w:rsidRDefault="006502F1" w:rsidP="001F3D7F">
            <w:pPr>
              <w:suppressAutoHyphens/>
              <w:spacing w:after="0" w:line="240" w:lineRule="auto"/>
              <w:rPr>
                <w:rFonts w:ascii="Times New Roman" w:eastAsia="Times New Roman" w:hAnsi="Times New Roman" w:cs="Times New Roman"/>
                <w:b/>
                <w:sz w:val="20"/>
                <w:szCs w:val="20"/>
                <w:lang w:eastAsia="zh-CN"/>
              </w:rPr>
            </w:pPr>
            <w:r w:rsidRPr="005F5AA7">
              <w:rPr>
                <w:rFonts w:ascii="Times New Roman" w:eastAsia="Times New Roman" w:hAnsi="Times New Roman" w:cs="Times New Roman"/>
                <w:sz w:val="20"/>
                <w:szCs w:val="20"/>
                <w:lang w:eastAsia="sl-SI"/>
              </w:rPr>
              <w:lastRenderedPageBreak/>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b/>
                <w:sz w:val="20"/>
                <w:szCs w:val="20"/>
                <w:lang w:eastAsia="zh-CN"/>
              </w:rPr>
            </w:pPr>
          </w:p>
        </w:tc>
      </w:tr>
      <w:tr w:rsidR="006502F1" w:rsidRPr="005F5AA7" w:rsidTr="001F3D7F">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rsidR="006502F1" w:rsidRPr="005F5AA7" w:rsidRDefault="006502F1" w:rsidP="001F3D7F">
            <w:pPr>
              <w:suppressAutoHyphens/>
              <w:spacing w:after="0" w:line="240" w:lineRule="auto"/>
              <w:rPr>
                <w:rFonts w:ascii="Times New Roman" w:eastAsia="Times New Roman" w:hAnsi="Times New Roman" w:cs="Times New Roman"/>
                <w:b/>
                <w:sz w:val="20"/>
                <w:szCs w:val="20"/>
                <w:lang w:eastAsia="zh-CN"/>
              </w:rPr>
            </w:pPr>
            <w:r w:rsidRPr="005F5AA7">
              <w:rPr>
                <w:rFonts w:ascii="Times New Roman" w:eastAsia="Times New Roman" w:hAnsi="Times New Roman" w:cs="Times New Roman"/>
                <w:b/>
                <w:sz w:val="20"/>
                <w:szCs w:val="20"/>
                <w:lang w:eastAsia="zh-CN"/>
              </w:rPr>
              <w:t>Skupaj vrednost v EUR  za 1+2 v EUR z DDV</w:t>
            </w:r>
          </w:p>
          <w:p w:rsidR="006502F1" w:rsidRPr="005F5AA7" w:rsidRDefault="006502F1" w:rsidP="001F3D7F">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rsidR="006502F1" w:rsidRPr="005F5AA7" w:rsidRDefault="006502F1" w:rsidP="001F3D7F">
            <w:pPr>
              <w:spacing w:after="0" w:line="240" w:lineRule="auto"/>
              <w:rPr>
                <w:rFonts w:ascii="Times New Roman" w:eastAsia="Times New Roman" w:hAnsi="Times New Roman" w:cs="Times New Roman"/>
                <w:b/>
                <w:sz w:val="20"/>
                <w:szCs w:val="20"/>
                <w:lang w:eastAsia="zh-CN"/>
              </w:rPr>
            </w:pPr>
          </w:p>
        </w:tc>
      </w:tr>
    </w:tbl>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r w:rsidRPr="005F5AA7">
        <w:rPr>
          <w:rFonts w:ascii="Times New Roman" w:eastAsia="Times New Roman" w:hAnsi="Times New Roman" w:cs="Times New Roman"/>
          <w:sz w:val="24"/>
          <w:szCs w:val="24"/>
          <w:lang w:eastAsia="zh-CN"/>
        </w:rPr>
        <w:t>Datum: ____________                                                                    Žig in podpis ponudnik</w:t>
      </w: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pacing w:after="0" w:line="240" w:lineRule="auto"/>
        <w:rPr>
          <w:rFonts w:ascii="Times New Roman" w:eastAsia="Times New Roman" w:hAnsi="Times New Roman" w:cs="Times New Roman"/>
          <w:sz w:val="24"/>
          <w:szCs w:val="24"/>
          <w:lang w:eastAsia="zh-CN"/>
        </w:rPr>
        <w:sectPr w:rsidR="006502F1" w:rsidRPr="005F5AA7" w:rsidSect="00CE3C18">
          <w:pgSz w:w="16838" w:h="11906" w:orient="landscape" w:code="9"/>
          <w:pgMar w:top="1418" w:right="720" w:bottom="1418" w:left="902" w:header="709" w:footer="709" w:gutter="0"/>
          <w:cols w:space="708"/>
          <w:titlePg/>
          <w:docGrid w:linePitch="326"/>
        </w:sectPr>
      </w:pPr>
    </w:p>
    <w:tbl>
      <w:tblPr>
        <w:tblW w:w="13152"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152"/>
      </w:tblGrid>
      <w:tr w:rsidR="006502F1" w:rsidRPr="005F5AA7" w:rsidTr="001F3D7F">
        <w:trPr>
          <w:trHeight w:val="904"/>
        </w:trPr>
        <w:tc>
          <w:tcPr>
            <w:tcW w:w="13152" w:type="dxa"/>
            <w:shd w:val="clear" w:color="auto" w:fill="A6A6A6"/>
          </w:tcPr>
          <w:p w:rsidR="006502F1" w:rsidRPr="005F5AA7" w:rsidRDefault="006502F1" w:rsidP="001F3D7F">
            <w:pPr>
              <w:spacing w:after="0" w:line="240" w:lineRule="auto"/>
              <w:ind w:left="360"/>
              <w:jc w:val="both"/>
              <w:rPr>
                <w:rFonts w:ascii="Calibri" w:eastAsia="Times New Roman" w:hAnsi="Calibri" w:cs="Times New Roman"/>
                <w:lang w:eastAsia="sl-SI"/>
              </w:rPr>
            </w:pPr>
          </w:p>
          <w:p w:rsidR="006502F1" w:rsidRPr="005F5AA7" w:rsidRDefault="006502F1" w:rsidP="001F3D7F">
            <w:pPr>
              <w:spacing w:after="0" w:line="240" w:lineRule="auto"/>
              <w:ind w:left="360"/>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u w:val="single"/>
                <w:lang w:eastAsia="sl-SI"/>
              </w:rPr>
              <w:t>Priloga obr-2.</w:t>
            </w:r>
            <w:r w:rsidRPr="005F5AA7">
              <w:rPr>
                <w:rFonts w:ascii="Times New Roman" w:eastAsia="Times New Roman" w:hAnsi="Times New Roman" w:cs="Times New Roman"/>
                <w:sz w:val="24"/>
                <w:szCs w:val="24"/>
                <w:lang w:eastAsia="sl-SI"/>
              </w:rPr>
              <w:t xml:space="preserve">  </w:t>
            </w:r>
            <w:r w:rsidRPr="005F5AA7">
              <w:rPr>
                <w:rFonts w:ascii="Times New Roman" w:eastAsia="Times New Roman" w:hAnsi="Times New Roman" w:cs="Times New Roman"/>
                <w:b/>
                <w:sz w:val="24"/>
                <w:szCs w:val="24"/>
                <w:lang w:eastAsia="sl-SI"/>
              </w:rPr>
              <w:t xml:space="preserve">Preglednica originalnih rezervnih delov, ki se največkrat uporabljajo v času vzdrževanja in  ORIGINALNEGA  </w:t>
            </w:r>
            <w:r w:rsidRPr="005F5AA7">
              <w:rPr>
                <w:rFonts w:ascii="Times New Roman" w:eastAsia="Times New Roman" w:hAnsi="Times New Roman" w:cs="Times New Roman"/>
                <w:b/>
                <w:caps/>
                <w:sz w:val="24"/>
                <w:szCs w:val="24"/>
                <w:lang w:eastAsia="sl-SI"/>
              </w:rPr>
              <w:t>potrošnega materiala  potrebnega pri delovanju medicinskih aparatov</w:t>
            </w:r>
            <w:r w:rsidRPr="005F5AA7">
              <w:rPr>
                <w:rFonts w:ascii="Times New Roman" w:eastAsia="Times New Roman" w:hAnsi="Times New Roman" w:cs="Times New Roman"/>
                <w:b/>
                <w:sz w:val="24"/>
                <w:szCs w:val="24"/>
                <w:lang w:eastAsia="sl-SI"/>
              </w:rPr>
              <w:t xml:space="preserve"> in tehnološke opreme</w:t>
            </w:r>
          </w:p>
        </w:tc>
      </w:tr>
    </w:tbl>
    <w:p w:rsidR="006502F1" w:rsidRPr="005F5AA7" w:rsidRDefault="006502F1" w:rsidP="006502F1">
      <w:pPr>
        <w:spacing w:after="0" w:line="240" w:lineRule="auto"/>
        <w:jc w:val="both"/>
        <w:rPr>
          <w:rFonts w:ascii="Calibri" w:eastAsia="Times New Roman" w:hAnsi="Calibri" w:cs="Times New Roman"/>
          <w:lang w:eastAsia="sl-SI"/>
        </w:rPr>
      </w:pPr>
    </w:p>
    <w:tbl>
      <w:tblPr>
        <w:tblW w:w="14558" w:type="dxa"/>
        <w:tblInd w:w="55" w:type="dxa"/>
        <w:tblCellMar>
          <w:left w:w="70" w:type="dxa"/>
          <w:right w:w="70" w:type="dxa"/>
        </w:tblCellMar>
        <w:tblLook w:val="0000" w:firstRow="0" w:lastRow="0" w:firstColumn="0" w:lastColumn="0" w:noHBand="0" w:noVBand="0"/>
      </w:tblPr>
      <w:tblGrid>
        <w:gridCol w:w="1048"/>
        <w:gridCol w:w="1068"/>
        <w:gridCol w:w="1051"/>
        <w:gridCol w:w="1047"/>
        <w:gridCol w:w="1051"/>
        <w:gridCol w:w="1047"/>
        <w:gridCol w:w="1048"/>
        <w:gridCol w:w="1050"/>
        <w:gridCol w:w="1333"/>
        <w:gridCol w:w="1529"/>
        <w:gridCol w:w="1643"/>
        <w:gridCol w:w="1643"/>
      </w:tblGrid>
      <w:tr w:rsidR="006502F1" w:rsidRPr="005F5AA7" w:rsidTr="001F3D7F">
        <w:trPr>
          <w:trHeight w:val="2420"/>
        </w:trPr>
        <w:tc>
          <w:tcPr>
            <w:tcW w:w="1048" w:type="dxa"/>
            <w:tcBorders>
              <w:top w:val="single" w:sz="4" w:space="0" w:color="auto"/>
              <w:left w:val="single" w:sz="4" w:space="0" w:color="auto"/>
              <w:bottom w:val="single" w:sz="4" w:space="0" w:color="auto"/>
              <w:right w:val="single" w:sz="4" w:space="0" w:color="auto"/>
            </w:tcBorders>
            <w:shd w:val="clear" w:color="auto" w:fill="CCCCCC"/>
            <w:vAlign w:val="bottom"/>
          </w:tcPr>
          <w:p w:rsidR="006502F1" w:rsidRPr="005F5AA7" w:rsidRDefault="006502F1" w:rsidP="001F3D7F">
            <w:pPr>
              <w:spacing w:after="0" w:line="240" w:lineRule="auto"/>
              <w:rPr>
                <w:rFonts w:ascii="Times New Roman" w:eastAsia="Times New Roman" w:hAnsi="Times New Roman" w:cs="Times New Roman"/>
                <w:b/>
                <w:bCs/>
                <w:sz w:val="16"/>
                <w:szCs w:val="16"/>
                <w:lang w:eastAsia="sl-SI"/>
              </w:rPr>
            </w:pPr>
            <w:proofErr w:type="spellStart"/>
            <w:r w:rsidRPr="005F5AA7">
              <w:rPr>
                <w:rFonts w:ascii="Times New Roman" w:eastAsia="Times New Roman" w:hAnsi="Times New Roman" w:cs="Times New Roman"/>
                <w:b/>
                <w:bCs/>
                <w:sz w:val="16"/>
                <w:szCs w:val="16"/>
                <w:lang w:eastAsia="sl-SI"/>
              </w:rPr>
              <w:t>Zap.št</w:t>
            </w:r>
            <w:proofErr w:type="spellEnd"/>
            <w:r w:rsidRPr="005F5AA7">
              <w:rPr>
                <w:rFonts w:ascii="Times New Roman" w:eastAsia="Times New Roman" w:hAnsi="Times New Roman" w:cs="Times New Roman"/>
                <w:b/>
                <w:bCs/>
                <w:sz w:val="16"/>
                <w:szCs w:val="16"/>
                <w:lang w:eastAsia="sl-SI"/>
              </w:rPr>
              <w:t>. (1)</w:t>
            </w:r>
          </w:p>
        </w:tc>
        <w:tc>
          <w:tcPr>
            <w:tcW w:w="1068"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xml:space="preserve">Kot proizvajalec (2) </w:t>
            </w:r>
          </w:p>
        </w:tc>
        <w:tc>
          <w:tcPr>
            <w:tcW w:w="1051"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Artikel (3)</w:t>
            </w:r>
          </w:p>
        </w:tc>
        <w:tc>
          <w:tcPr>
            <w:tcW w:w="1047"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Opis (4)</w:t>
            </w:r>
          </w:p>
        </w:tc>
        <w:tc>
          <w:tcPr>
            <w:tcW w:w="1051"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EM (5)</w:t>
            </w:r>
          </w:p>
        </w:tc>
        <w:tc>
          <w:tcPr>
            <w:tcW w:w="1047"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jc w:val="center"/>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Cena V EUR brez DDV (7)</w:t>
            </w:r>
          </w:p>
        </w:tc>
        <w:tc>
          <w:tcPr>
            <w:tcW w:w="1048"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jc w:val="center"/>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Stopnja DDV v % (8)</w:t>
            </w:r>
          </w:p>
        </w:tc>
        <w:tc>
          <w:tcPr>
            <w:tcW w:w="1050"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xml:space="preserve">Naziv aparata, model veza (9) </w:t>
            </w:r>
          </w:p>
        </w:tc>
        <w:tc>
          <w:tcPr>
            <w:tcW w:w="1333"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xml:space="preserve">Vnesite ustrezno              -material za večkratno uporabo,                           -material za enkratno </w:t>
            </w:r>
            <w:proofErr w:type="spellStart"/>
            <w:r w:rsidRPr="005F5AA7">
              <w:rPr>
                <w:rFonts w:ascii="Times New Roman" w:eastAsia="Times New Roman" w:hAnsi="Times New Roman" w:cs="Times New Roman"/>
                <w:b/>
                <w:bCs/>
                <w:sz w:val="16"/>
                <w:szCs w:val="16"/>
                <w:lang w:eastAsia="sl-SI"/>
              </w:rPr>
              <w:t>oporabo</w:t>
            </w:r>
            <w:proofErr w:type="spellEnd"/>
            <w:r w:rsidRPr="005F5AA7">
              <w:rPr>
                <w:rFonts w:ascii="Times New Roman" w:eastAsia="Times New Roman" w:hAnsi="Times New Roman" w:cs="Times New Roman"/>
                <w:b/>
                <w:bCs/>
                <w:sz w:val="16"/>
                <w:szCs w:val="16"/>
                <w:lang w:eastAsia="sl-SI"/>
              </w:rPr>
              <w:t xml:space="preserve"> (10)</w:t>
            </w:r>
          </w:p>
        </w:tc>
        <w:tc>
          <w:tcPr>
            <w:tcW w:w="1529"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xml:space="preserve">V kolikor proizvajalec na opremi dopušča uporabo  materiala drugega proizvajalca vnesite artikel </w:t>
            </w:r>
            <w:proofErr w:type="spellStart"/>
            <w:r w:rsidRPr="005F5AA7">
              <w:rPr>
                <w:rFonts w:ascii="Times New Roman" w:eastAsia="Times New Roman" w:hAnsi="Times New Roman" w:cs="Times New Roman"/>
                <w:b/>
                <w:bCs/>
                <w:sz w:val="16"/>
                <w:szCs w:val="16"/>
                <w:lang w:eastAsia="sl-SI"/>
              </w:rPr>
              <w:t>številko,opis</w:t>
            </w:r>
            <w:proofErr w:type="spellEnd"/>
            <w:r w:rsidRPr="005F5AA7">
              <w:rPr>
                <w:rFonts w:ascii="Times New Roman" w:eastAsia="Times New Roman" w:hAnsi="Times New Roman" w:cs="Times New Roman"/>
                <w:b/>
                <w:bCs/>
                <w:sz w:val="16"/>
                <w:szCs w:val="16"/>
                <w:lang w:eastAsia="sl-SI"/>
              </w:rPr>
              <w:t xml:space="preserve"> materiala ter naziv proizvajalca (11)</w:t>
            </w:r>
          </w:p>
        </w:tc>
        <w:tc>
          <w:tcPr>
            <w:tcW w:w="1643" w:type="dxa"/>
            <w:tcBorders>
              <w:top w:val="single" w:sz="4" w:space="0" w:color="auto"/>
              <w:left w:val="nil"/>
              <w:bottom w:val="single" w:sz="4" w:space="0" w:color="auto"/>
              <w:right w:val="single" w:sz="4" w:space="0" w:color="auto"/>
            </w:tcBorders>
            <w:shd w:val="clear" w:color="auto" w:fill="CCCCCC"/>
            <w:vAlign w:val="bottom"/>
          </w:tcPr>
          <w:p w:rsidR="006502F1" w:rsidRPr="005F5AA7" w:rsidRDefault="006502F1" w:rsidP="001F3D7F">
            <w:pPr>
              <w:spacing w:after="0" w:line="240" w:lineRule="auto"/>
              <w:rPr>
                <w:rFonts w:ascii="Times New Roman" w:eastAsia="Times New Roman" w:hAnsi="Times New Roman" w:cs="Times New Roman"/>
                <w:b/>
                <w:bCs/>
                <w:sz w:val="18"/>
                <w:szCs w:val="18"/>
                <w:lang w:eastAsia="sl-SI"/>
              </w:rPr>
            </w:pPr>
            <w:r w:rsidRPr="005F5AA7">
              <w:rPr>
                <w:rFonts w:ascii="Times New Roman" w:eastAsia="Times New Roman" w:hAnsi="Times New Roman" w:cs="Times New Roman"/>
                <w:b/>
                <w:bCs/>
                <w:sz w:val="18"/>
                <w:szCs w:val="18"/>
                <w:lang w:eastAsia="sl-SI"/>
              </w:rPr>
              <w:t>Pogodbeni partner (12)</w:t>
            </w:r>
          </w:p>
        </w:tc>
        <w:tc>
          <w:tcPr>
            <w:tcW w:w="1643" w:type="dxa"/>
            <w:tcBorders>
              <w:top w:val="single" w:sz="4" w:space="0" w:color="auto"/>
              <w:left w:val="nil"/>
              <w:bottom w:val="single" w:sz="4" w:space="0" w:color="auto"/>
              <w:right w:val="single" w:sz="4" w:space="0" w:color="auto"/>
            </w:tcBorders>
            <w:shd w:val="clear" w:color="auto" w:fill="CCCCCC"/>
          </w:tcPr>
          <w:p w:rsidR="006502F1" w:rsidRPr="005F5AA7" w:rsidRDefault="006502F1" w:rsidP="001F3D7F">
            <w:pPr>
              <w:spacing w:after="0" w:line="240" w:lineRule="auto"/>
              <w:rPr>
                <w:rFonts w:ascii="Times New Roman" w:eastAsia="Times New Roman" w:hAnsi="Times New Roman" w:cs="Times New Roman"/>
                <w:b/>
                <w:bCs/>
                <w:sz w:val="18"/>
                <w:szCs w:val="18"/>
                <w:lang w:eastAsia="sl-SI"/>
              </w:rPr>
            </w:pPr>
            <w:r w:rsidRPr="005F5AA7">
              <w:rPr>
                <w:rFonts w:ascii="Times New Roman" w:eastAsia="Times New Roman" w:hAnsi="Times New Roman" w:cs="Times New Roman"/>
                <w:b/>
                <w:bCs/>
                <w:sz w:val="18"/>
                <w:szCs w:val="18"/>
                <w:lang w:eastAsia="sl-SI"/>
              </w:rPr>
              <w:t>Sklop 1/Sklop 2 (vpišite ustrezno)</w:t>
            </w:r>
          </w:p>
        </w:tc>
      </w:tr>
      <w:tr w:rsidR="006502F1" w:rsidRPr="005F5AA7" w:rsidTr="001F3D7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jc w:val="center"/>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p>
        </w:tc>
      </w:tr>
      <w:tr w:rsidR="006502F1" w:rsidRPr="005F5AA7" w:rsidTr="001F3D7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jc w:val="center"/>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p>
        </w:tc>
      </w:tr>
      <w:tr w:rsidR="006502F1" w:rsidRPr="005F5AA7" w:rsidTr="001F3D7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jc w:val="center"/>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p>
        </w:tc>
      </w:tr>
      <w:tr w:rsidR="006502F1" w:rsidRPr="005F5AA7" w:rsidTr="001F3D7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jc w:val="center"/>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p>
        </w:tc>
      </w:tr>
      <w:tr w:rsidR="006502F1" w:rsidRPr="005F5AA7" w:rsidTr="001F3D7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jc w:val="center"/>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p>
        </w:tc>
      </w:tr>
      <w:tr w:rsidR="006502F1" w:rsidRPr="005F5AA7" w:rsidTr="001F3D7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jc w:val="center"/>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p>
        </w:tc>
      </w:tr>
      <w:tr w:rsidR="006502F1" w:rsidRPr="005F5AA7" w:rsidTr="001F3D7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jc w:val="center"/>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p>
        </w:tc>
      </w:tr>
      <w:tr w:rsidR="006502F1" w:rsidRPr="005F5AA7" w:rsidTr="001F3D7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jc w:val="center"/>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shd w:val="clear" w:color="auto" w:fill="auto"/>
            <w:vAlign w:val="bottom"/>
          </w:tcPr>
          <w:p w:rsidR="006502F1" w:rsidRPr="005F5AA7" w:rsidRDefault="006502F1" w:rsidP="001F3D7F">
            <w:pPr>
              <w:spacing w:after="0" w:line="240" w:lineRule="auto"/>
              <w:jc w:val="right"/>
              <w:rPr>
                <w:rFonts w:ascii="Times New Roman" w:eastAsia="Times New Roman" w:hAnsi="Times New Roman" w:cs="Times New Roman"/>
                <w:b/>
                <w:bCs/>
                <w:sz w:val="16"/>
                <w:szCs w:val="16"/>
                <w:lang w:eastAsia="sl-SI"/>
              </w:rPr>
            </w:pPr>
            <w:r w:rsidRPr="005F5AA7">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r w:rsidRPr="005F5AA7">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502F1" w:rsidRPr="005F5AA7" w:rsidRDefault="006502F1" w:rsidP="001F3D7F">
            <w:pPr>
              <w:spacing w:after="0" w:line="240" w:lineRule="auto"/>
              <w:rPr>
                <w:rFonts w:ascii="Times New Roman" w:eastAsia="Times New Roman" w:hAnsi="Times New Roman" w:cs="Times New Roman"/>
                <w:sz w:val="16"/>
                <w:szCs w:val="16"/>
                <w:lang w:eastAsia="sl-SI"/>
              </w:rPr>
            </w:pPr>
          </w:p>
        </w:tc>
      </w:tr>
    </w:tbl>
    <w:p w:rsidR="006502F1" w:rsidRPr="005F5AA7" w:rsidRDefault="006502F1" w:rsidP="006502F1">
      <w:pPr>
        <w:tabs>
          <w:tab w:val="left" w:pos="567"/>
          <w:tab w:val="left" w:pos="4536"/>
        </w:tabs>
        <w:spacing w:after="0" w:line="240" w:lineRule="auto"/>
        <w:rPr>
          <w:rFonts w:ascii="Calibri" w:eastAsia="Times New Roman" w:hAnsi="Calibri" w:cs="Times New Roman"/>
          <w:bCs/>
          <w:lang w:eastAsia="sl-SI"/>
        </w:rPr>
      </w:pPr>
    </w:p>
    <w:p w:rsidR="006502F1" w:rsidRPr="005F5AA7" w:rsidRDefault="006502F1" w:rsidP="006502F1">
      <w:pPr>
        <w:suppressAutoHyphens/>
        <w:spacing w:after="120" w:line="480" w:lineRule="auto"/>
        <w:rPr>
          <w:rFonts w:ascii="Times New Roman" w:eastAsia="Times New Roman" w:hAnsi="Times New Roman" w:cs="Times New Roman"/>
          <w:lang w:eastAsia="zh-CN"/>
        </w:rPr>
      </w:pPr>
      <w:r w:rsidRPr="005F5AA7">
        <w:rPr>
          <w:rFonts w:ascii="Times New Roman" w:eastAsia="Times New Roman" w:hAnsi="Times New Roman" w:cs="Times New Roman"/>
          <w:bCs/>
          <w:i/>
          <w:sz w:val="20"/>
          <w:szCs w:val="20"/>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5F5AA7">
        <w:rPr>
          <w:rFonts w:ascii="Times New Roman" w:eastAsia="Times New Roman" w:hAnsi="Times New Roman" w:cs="Times New Roman"/>
          <w:bCs/>
          <w:i/>
          <w:sz w:val="20"/>
          <w:szCs w:val="20"/>
          <w:lang w:eastAsia="zh-CN"/>
        </w:rPr>
        <w:t>zap.št</w:t>
      </w:r>
      <w:proofErr w:type="spellEnd"/>
      <w:r w:rsidRPr="005F5AA7">
        <w:rPr>
          <w:rFonts w:ascii="Times New Roman" w:eastAsia="Times New Roman" w:hAnsi="Times New Roman" w:cs="Times New Roman"/>
          <w:bCs/>
          <w:i/>
          <w:sz w:val="20"/>
          <w:szCs w:val="20"/>
          <w:lang w:eastAsia="zh-CN"/>
        </w:rPr>
        <w:t>., ki izhaja iz OBR-5/2.</w:t>
      </w:r>
    </w:p>
    <w:p w:rsidR="006502F1" w:rsidRPr="005F5AA7" w:rsidRDefault="006502F1" w:rsidP="006502F1">
      <w:pPr>
        <w:suppressAutoHyphens/>
        <w:spacing w:after="0" w:line="240" w:lineRule="auto"/>
        <w:rPr>
          <w:rFonts w:ascii="Times New Roman" w:eastAsia="Times New Roman" w:hAnsi="Times New Roman" w:cs="Times New Roman"/>
          <w:b/>
          <w:i/>
          <w:sz w:val="20"/>
          <w:szCs w:val="20"/>
          <w:lang w:eastAsia="zh-CN"/>
        </w:rPr>
      </w:pPr>
      <w:r w:rsidRPr="005F5AA7">
        <w:rPr>
          <w:rFonts w:ascii="Times New Roman" w:eastAsia="Times New Roman" w:hAnsi="Times New Roman" w:cs="Times New Roman"/>
          <w:b/>
          <w:i/>
          <w:sz w:val="20"/>
          <w:szCs w:val="20"/>
          <w:lang w:eastAsia="zh-CN"/>
        </w:rPr>
        <w:t xml:space="preserve">2. Navodilo za izpolnjevanje  -  OBR-5/2, v vrstice  stolpca  </w:t>
      </w:r>
    </w:p>
    <w:p w:rsidR="006502F1" w:rsidRPr="005F5AA7" w:rsidRDefault="006502F1" w:rsidP="006502F1">
      <w:pPr>
        <w:numPr>
          <w:ilvl w:val="0"/>
          <w:numId w:val="6"/>
        </w:numPr>
        <w:suppressAutoHyphens/>
        <w:spacing w:after="0" w:line="240" w:lineRule="auto"/>
        <w:rPr>
          <w:rFonts w:ascii="Times New Roman" w:eastAsia="Times New Roman" w:hAnsi="Times New Roman" w:cs="Times New Roman"/>
          <w:i/>
          <w:sz w:val="20"/>
          <w:szCs w:val="20"/>
          <w:lang w:eastAsia="zh-CN"/>
        </w:rPr>
      </w:pPr>
      <w:r w:rsidRPr="005F5AA7">
        <w:rPr>
          <w:rFonts w:ascii="Times New Roman" w:eastAsia="Times New Roman" w:hAnsi="Times New Roman" w:cs="Times New Roman"/>
          <w:i/>
          <w:sz w:val="20"/>
          <w:szCs w:val="20"/>
          <w:lang w:eastAsia="zh-CN"/>
        </w:rPr>
        <w:t>(1) vpišete artikel</w:t>
      </w:r>
    </w:p>
    <w:p w:rsidR="006502F1" w:rsidRPr="005F5AA7" w:rsidRDefault="006502F1" w:rsidP="006502F1">
      <w:pPr>
        <w:numPr>
          <w:ilvl w:val="0"/>
          <w:numId w:val="6"/>
        </w:numPr>
        <w:suppressAutoHyphens/>
        <w:spacing w:after="0" w:line="240" w:lineRule="auto"/>
        <w:rPr>
          <w:rFonts w:ascii="Times New Roman" w:eastAsia="Times New Roman" w:hAnsi="Times New Roman" w:cs="Times New Roman"/>
          <w:i/>
          <w:sz w:val="20"/>
          <w:szCs w:val="20"/>
          <w:lang w:eastAsia="zh-CN"/>
        </w:rPr>
      </w:pPr>
      <w:r w:rsidRPr="005F5AA7">
        <w:rPr>
          <w:rFonts w:ascii="Times New Roman" w:eastAsia="Times New Roman" w:hAnsi="Times New Roman" w:cs="Times New Roman"/>
          <w:i/>
          <w:sz w:val="20"/>
          <w:szCs w:val="20"/>
          <w:lang w:eastAsia="zh-CN"/>
        </w:rPr>
        <w:t xml:space="preserve">(2) </w:t>
      </w:r>
      <w:r w:rsidRPr="005F5AA7">
        <w:rPr>
          <w:rFonts w:ascii="Times New Roman" w:eastAsia="Times New Roman" w:hAnsi="Times New Roman" w:cs="Times New Roman"/>
          <w:bCs/>
          <w:i/>
          <w:sz w:val="20"/>
          <w:szCs w:val="20"/>
          <w:lang w:eastAsia="zh-CN"/>
        </w:rPr>
        <w:t>vpišete  opis-naziv artikla</w:t>
      </w:r>
    </w:p>
    <w:p w:rsidR="006502F1" w:rsidRPr="005F5AA7" w:rsidRDefault="006502F1" w:rsidP="006502F1">
      <w:pPr>
        <w:numPr>
          <w:ilvl w:val="0"/>
          <w:numId w:val="6"/>
        </w:numPr>
        <w:suppressAutoHyphens/>
        <w:spacing w:after="0" w:line="240" w:lineRule="auto"/>
        <w:rPr>
          <w:rFonts w:ascii="Times New Roman" w:eastAsia="Times New Roman" w:hAnsi="Times New Roman" w:cs="Times New Roman"/>
          <w:i/>
          <w:sz w:val="20"/>
          <w:szCs w:val="20"/>
          <w:lang w:eastAsia="zh-CN"/>
        </w:rPr>
      </w:pPr>
      <w:r w:rsidRPr="005F5AA7">
        <w:rPr>
          <w:rFonts w:ascii="Times New Roman" w:eastAsia="Times New Roman" w:hAnsi="Times New Roman" w:cs="Times New Roman"/>
          <w:bCs/>
          <w:i/>
          <w:sz w:val="20"/>
          <w:szCs w:val="20"/>
          <w:lang w:eastAsia="zh-CN"/>
        </w:rPr>
        <w:t>(3) cena/enoto brez DDV</w:t>
      </w:r>
    </w:p>
    <w:p w:rsidR="006502F1" w:rsidRPr="005F5AA7" w:rsidRDefault="006502F1" w:rsidP="006502F1">
      <w:pPr>
        <w:numPr>
          <w:ilvl w:val="0"/>
          <w:numId w:val="6"/>
        </w:numPr>
        <w:suppressAutoHyphens/>
        <w:spacing w:after="0" w:line="240" w:lineRule="auto"/>
        <w:rPr>
          <w:rFonts w:ascii="Times New Roman" w:eastAsia="Times New Roman" w:hAnsi="Times New Roman" w:cs="Times New Roman"/>
          <w:i/>
          <w:sz w:val="20"/>
          <w:szCs w:val="20"/>
          <w:lang w:eastAsia="zh-CN"/>
        </w:rPr>
      </w:pPr>
      <w:r w:rsidRPr="005F5AA7">
        <w:rPr>
          <w:rFonts w:ascii="Times New Roman" w:eastAsia="Times New Roman" w:hAnsi="Times New Roman" w:cs="Times New Roman"/>
          <w:i/>
          <w:sz w:val="20"/>
          <w:szCs w:val="20"/>
          <w:lang w:eastAsia="zh-CN"/>
        </w:rPr>
        <w:t xml:space="preserve">(4) </w:t>
      </w:r>
      <w:r w:rsidRPr="005F5AA7">
        <w:rPr>
          <w:rFonts w:ascii="Times New Roman" w:eastAsia="Times New Roman" w:hAnsi="Times New Roman" w:cs="Times New Roman"/>
          <w:bCs/>
          <w:i/>
          <w:sz w:val="20"/>
          <w:szCs w:val="20"/>
          <w:lang w:eastAsia="zh-CN"/>
        </w:rPr>
        <w:t>količina potrebna za izvedbo testa</w:t>
      </w:r>
    </w:p>
    <w:p w:rsidR="006502F1" w:rsidRPr="005F5AA7" w:rsidRDefault="006502F1" w:rsidP="006502F1">
      <w:pPr>
        <w:numPr>
          <w:ilvl w:val="0"/>
          <w:numId w:val="6"/>
        </w:numPr>
        <w:suppressAutoHyphens/>
        <w:spacing w:after="0" w:line="240" w:lineRule="auto"/>
        <w:rPr>
          <w:rFonts w:ascii="Times New Roman" w:eastAsia="Times New Roman" w:hAnsi="Times New Roman" w:cs="Times New Roman"/>
          <w:i/>
          <w:sz w:val="20"/>
          <w:szCs w:val="20"/>
          <w:lang w:eastAsia="zh-CN"/>
        </w:rPr>
      </w:pPr>
      <w:r w:rsidRPr="005F5AA7">
        <w:rPr>
          <w:rFonts w:ascii="Times New Roman" w:eastAsia="Times New Roman" w:hAnsi="Times New Roman" w:cs="Times New Roman"/>
          <w:i/>
          <w:sz w:val="20"/>
          <w:szCs w:val="20"/>
          <w:lang w:eastAsia="zh-CN"/>
        </w:rPr>
        <w:t xml:space="preserve">(5) </w:t>
      </w:r>
      <w:r w:rsidRPr="005F5AA7">
        <w:rPr>
          <w:rFonts w:ascii="Times New Roman" w:eastAsia="Times New Roman" w:hAnsi="Times New Roman" w:cs="Times New Roman"/>
          <w:bCs/>
          <w:i/>
          <w:sz w:val="20"/>
          <w:szCs w:val="20"/>
          <w:lang w:eastAsia="zh-CN"/>
        </w:rPr>
        <w:t>vrednost v EUR  brez DDV</w:t>
      </w:r>
    </w:p>
    <w:p w:rsidR="006502F1" w:rsidRPr="005F5AA7" w:rsidRDefault="006502F1" w:rsidP="006502F1">
      <w:pPr>
        <w:numPr>
          <w:ilvl w:val="0"/>
          <w:numId w:val="6"/>
        </w:numPr>
        <w:suppressAutoHyphens/>
        <w:spacing w:after="0" w:line="240" w:lineRule="auto"/>
        <w:rPr>
          <w:rFonts w:ascii="Times New Roman" w:eastAsia="Times New Roman" w:hAnsi="Times New Roman" w:cs="Times New Roman"/>
          <w:i/>
          <w:sz w:val="20"/>
          <w:szCs w:val="20"/>
          <w:lang w:eastAsia="zh-CN"/>
        </w:rPr>
      </w:pPr>
      <w:r w:rsidRPr="005F5AA7">
        <w:rPr>
          <w:rFonts w:ascii="Times New Roman" w:eastAsia="Times New Roman" w:hAnsi="Times New Roman" w:cs="Times New Roman"/>
          <w:i/>
          <w:sz w:val="20"/>
          <w:szCs w:val="20"/>
          <w:lang w:eastAsia="zh-CN"/>
        </w:rPr>
        <w:lastRenderedPageBreak/>
        <w:t xml:space="preserve">(6) vnesete stopnjo (v %)  DDV </w:t>
      </w:r>
    </w:p>
    <w:p w:rsidR="006502F1" w:rsidRPr="005F5AA7" w:rsidRDefault="006502F1" w:rsidP="006502F1">
      <w:pPr>
        <w:numPr>
          <w:ilvl w:val="0"/>
          <w:numId w:val="6"/>
        </w:numPr>
        <w:suppressAutoHyphens/>
        <w:spacing w:after="0" w:line="240" w:lineRule="auto"/>
        <w:rPr>
          <w:rFonts w:ascii="Times New Roman" w:eastAsia="Times New Roman" w:hAnsi="Times New Roman" w:cs="Times New Roman"/>
          <w:i/>
          <w:sz w:val="20"/>
          <w:szCs w:val="20"/>
          <w:lang w:eastAsia="zh-CN"/>
        </w:rPr>
      </w:pPr>
      <w:r w:rsidRPr="005F5AA7">
        <w:rPr>
          <w:rFonts w:ascii="Times New Roman" w:eastAsia="Times New Roman" w:hAnsi="Times New Roman" w:cs="Times New Roman"/>
          <w:i/>
          <w:sz w:val="20"/>
          <w:szCs w:val="20"/>
          <w:lang w:eastAsia="zh-CN"/>
        </w:rPr>
        <w:t>(7)</w:t>
      </w:r>
      <w:r w:rsidRPr="005F5AA7">
        <w:rPr>
          <w:rFonts w:ascii="Times New Roman" w:eastAsia="Times New Roman" w:hAnsi="Times New Roman" w:cs="Times New Roman"/>
          <w:bCs/>
          <w:i/>
          <w:sz w:val="20"/>
          <w:szCs w:val="20"/>
          <w:lang w:eastAsia="zh-CN"/>
        </w:rPr>
        <w:t xml:space="preserve"> vnesite vrednost v EUR  z DDV</w:t>
      </w:r>
    </w:p>
    <w:p w:rsidR="006502F1" w:rsidRPr="005F5AA7" w:rsidRDefault="006502F1" w:rsidP="006502F1">
      <w:pPr>
        <w:numPr>
          <w:ilvl w:val="0"/>
          <w:numId w:val="6"/>
        </w:numPr>
        <w:suppressAutoHyphens/>
        <w:spacing w:after="0" w:line="240" w:lineRule="auto"/>
        <w:rPr>
          <w:rFonts w:ascii="Times New Roman" w:eastAsia="Times New Roman" w:hAnsi="Times New Roman" w:cs="Times New Roman"/>
          <w:i/>
          <w:sz w:val="20"/>
          <w:szCs w:val="20"/>
          <w:lang w:eastAsia="zh-CN"/>
        </w:rPr>
      </w:pPr>
      <w:r w:rsidRPr="005F5AA7">
        <w:rPr>
          <w:rFonts w:ascii="Times New Roman" w:eastAsia="Times New Roman" w:hAnsi="Times New Roman" w:cs="Times New Roman"/>
          <w:bCs/>
          <w:i/>
          <w:sz w:val="20"/>
          <w:szCs w:val="20"/>
          <w:lang w:eastAsia="zh-CN"/>
        </w:rPr>
        <w:t>za vsako vrsto analizo  izvedite tudi  seštevek in opravite vpis vrednosti skupaj vrednost potrošnega materiala za  1 leto v EUR brez DDV ter skupaj vrednost potrošnega materiala za  1 leto v EUR z DDV</w:t>
      </w:r>
    </w:p>
    <w:p w:rsidR="006502F1" w:rsidRPr="005F5AA7" w:rsidRDefault="006502F1" w:rsidP="006502F1">
      <w:pPr>
        <w:suppressAutoHyphens/>
        <w:spacing w:after="0" w:line="240" w:lineRule="auto"/>
        <w:rPr>
          <w:rFonts w:ascii="Times New Roman" w:eastAsia="Times New Roman" w:hAnsi="Times New Roman" w:cs="Times New Roman"/>
          <w:i/>
          <w:sz w:val="20"/>
          <w:szCs w:val="20"/>
          <w:lang w:eastAsia="zh-CN"/>
        </w:rPr>
      </w:pPr>
    </w:p>
    <w:p w:rsidR="006502F1" w:rsidRPr="005F5AA7" w:rsidRDefault="006502F1" w:rsidP="006502F1">
      <w:pPr>
        <w:suppressAutoHyphens/>
        <w:spacing w:after="0" w:line="240" w:lineRule="auto"/>
        <w:rPr>
          <w:rFonts w:ascii="Times New Roman" w:eastAsia="Times New Roman" w:hAnsi="Times New Roman" w:cs="Times New Roman"/>
          <w:i/>
          <w:sz w:val="20"/>
          <w:szCs w:val="20"/>
          <w:lang w:eastAsia="zh-CN"/>
        </w:rPr>
      </w:pPr>
      <w:r w:rsidRPr="005F5AA7">
        <w:rPr>
          <w:rFonts w:ascii="Times New Roman" w:eastAsia="Times New Roman" w:hAnsi="Times New Roman" w:cs="Times New Roman"/>
          <w:bCs/>
          <w:i/>
          <w:sz w:val="20"/>
          <w:szCs w:val="20"/>
          <w:lang w:eastAsia="zh-CN"/>
        </w:rPr>
        <w:t xml:space="preserve">3. v OBR-5/2  </w:t>
      </w:r>
      <w:r w:rsidRPr="005F5AA7">
        <w:rPr>
          <w:rFonts w:ascii="Times New Roman" w:eastAsia="Times New Roman" w:hAnsi="Times New Roman" w:cs="Times New Roman"/>
          <w:b/>
          <w:bCs/>
          <w:i/>
          <w:sz w:val="20"/>
          <w:szCs w:val="20"/>
          <w:lang w:eastAsia="zh-CN"/>
        </w:rPr>
        <w:t>vnesite potrebno število dodatnih vrstic za vnos  vseh artiklov potrebnih za delovanje  aparata iz OBR-5 in so potrebni za izvedbo  postopkov  iz OBR-5/2, v kolikor naročnik ugotovi, da izbrani ponudnik pri pripravi specifikacije potrošnega materiala ter v OBR5/2 – ni  zavedel vseh potrebnih artiklov posledično zmote ali zavajanja bo naročnik   zahteval brezpogojno  brezplačno dobavo dodatnih artiklov oz.  potrošnega materiala v nasprotnem primeru bo vnovčil garancijo za dobro izvedbo pogodbenih obveznosti.</w:t>
      </w: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r w:rsidRPr="005F5AA7">
        <w:rPr>
          <w:rFonts w:ascii="Times New Roman" w:eastAsia="Times New Roman" w:hAnsi="Times New Roman" w:cs="Times New Roman"/>
          <w:sz w:val="24"/>
          <w:szCs w:val="24"/>
          <w:lang w:eastAsia="zh-CN"/>
        </w:rPr>
        <w:t xml:space="preserve">. </w:t>
      </w: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zh-CN"/>
        </w:rPr>
      </w:pPr>
    </w:p>
    <w:p w:rsidR="006502F1" w:rsidRPr="005F5AA7" w:rsidRDefault="006502F1" w:rsidP="006502F1">
      <w:pPr>
        <w:spacing w:after="0" w:line="240" w:lineRule="auto"/>
        <w:rPr>
          <w:rFonts w:ascii="Times New Roman" w:eastAsia="Times New Roman" w:hAnsi="Times New Roman" w:cs="Times New Roman"/>
          <w:b/>
          <w:sz w:val="28"/>
          <w:szCs w:val="28"/>
          <w:lang w:eastAsia="sl-SI"/>
        </w:rPr>
      </w:pPr>
      <w:r w:rsidRPr="005F5AA7">
        <w:rPr>
          <w:rFonts w:ascii="Times New Roman" w:eastAsia="Times New Roman" w:hAnsi="Times New Roman" w:cs="Times New Roman"/>
          <w:sz w:val="24"/>
          <w:szCs w:val="24"/>
          <w:lang w:eastAsia="zh-CN"/>
        </w:rPr>
        <w:t>Datum: ____________                                                                    Žig in podpis ponudnika:</w:t>
      </w:r>
    </w:p>
    <w:p w:rsidR="006502F1" w:rsidRPr="005F5AA7" w:rsidRDefault="006502F1" w:rsidP="006502F1">
      <w:pPr>
        <w:tabs>
          <w:tab w:val="left" w:pos="567"/>
          <w:tab w:val="left" w:pos="4536"/>
        </w:tabs>
        <w:spacing w:after="0" w:line="240" w:lineRule="auto"/>
        <w:rPr>
          <w:rFonts w:ascii="Calibri" w:eastAsia="Times New Roman" w:hAnsi="Calibri" w:cs="Times New Roman"/>
          <w:bCs/>
          <w:lang w:eastAsia="sl-SI"/>
        </w:rPr>
      </w:pPr>
    </w:p>
    <w:p w:rsidR="006502F1" w:rsidRPr="005F5AA7" w:rsidRDefault="006502F1" w:rsidP="006502F1">
      <w:pPr>
        <w:tabs>
          <w:tab w:val="left" w:pos="567"/>
          <w:tab w:val="left" w:pos="4536"/>
        </w:tabs>
        <w:spacing w:after="0" w:line="240" w:lineRule="auto"/>
        <w:rPr>
          <w:rFonts w:ascii="Calibri" w:eastAsia="Times New Roman" w:hAnsi="Calibri" w:cs="Times New Roman"/>
          <w:bCs/>
          <w:lang w:eastAsia="sl-SI"/>
        </w:rPr>
      </w:pPr>
    </w:p>
    <w:p w:rsidR="006502F1" w:rsidRPr="005F5AA7" w:rsidRDefault="006502F1" w:rsidP="006502F1">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Kraj in datum: __________________________</w:t>
      </w:r>
    </w:p>
    <w:p w:rsidR="006502F1" w:rsidRPr="005F5AA7" w:rsidRDefault="006502F1" w:rsidP="006502F1">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6502F1" w:rsidRPr="005F5AA7" w:rsidTr="001F3D7F">
        <w:trPr>
          <w:trHeight w:val="80"/>
        </w:trPr>
        <w:tc>
          <w:tcPr>
            <w:tcW w:w="2906" w:type="dxa"/>
          </w:tcPr>
          <w:p w:rsidR="006502F1" w:rsidRPr="005F5AA7" w:rsidRDefault="006502F1" w:rsidP="001F3D7F">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Žig in podpis ponudnika:</w:t>
            </w:r>
          </w:p>
        </w:tc>
      </w:tr>
    </w:tbl>
    <w:p w:rsidR="006502F1" w:rsidRPr="005F5AA7" w:rsidRDefault="006502F1" w:rsidP="006502F1">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6502F1" w:rsidRPr="005F5AA7" w:rsidSect="00CE3C18">
          <w:pgSz w:w="16838" w:h="11906" w:orient="landscape" w:code="9"/>
          <w:pgMar w:top="1418" w:right="720" w:bottom="1418" w:left="902" w:header="709" w:footer="709" w:gutter="0"/>
          <w:cols w:space="708"/>
          <w:titlePg/>
          <w:docGrid w:linePitch="326"/>
        </w:sectPr>
      </w:pPr>
    </w:p>
    <w:p w:rsidR="006502F1" w:rsidRPr="005F5AA7" w:rsidRDefault="006502F1" w:rsidP="006502F1">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5F5AA7">
        <w:rPr>
          <w:rFonts w:ascii="Times New Roman" w:eastAsia="Times New Roman" w:hAnsi="Times New Roman" w:cs="Times New Roman"/>
          <w:sz w:val="24"/>
          <w:szCs w:val="24"/>
          <w:lang w:eastAsia="zh-CN"/>
        </w:rPr>
        <w:lastRenderedPageBreak/>
        <w:t xml:space="preserve">  </w:t>
      </w:r>
    </w:p>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  </w:t>
      </w:r>
      <w:r w:rsidRPr="005F5AA7">
        <w:rPr>
          <w:rFonts w:ascii="Times New Roman" w:eastAsia="Times New Roman" w:hAnsi="Times New Roman" w:cs="Times New Roman"/>
          <w:b/>
          <w:sz w:val="24"/>
          <w:szCs w:val="24"/>
          <w:lang w:eastAsia="sl-SI"/>
        </w:rPr>
        <w:t>OBR-3</w:t>
      </w:r>
    </w:p>
    <w:p w:rsidR="006502F1" w:rsidRPr="005F5AA7" w:rsidRDefault="006502F1" w:rsidP="006502F1">
      <w:pPr>
        <w:spacing w:after="0" w:line="240" w:lineRule="auto"/>
        <w:jc w:val="center"/>
        <w:rPr>
          <w:rFonts w:ascii="Times New Roman" w:eastAsia="Times New Roman" w:hAnsi="Times New Roman" w:cs="Times New Roman"/>
          <w:b/>
          <w:sz w:val="28"/>
          <w:szCs w:val="28"/>
          <w:lang w:eastAsia="sl-SI"/>
        </w:rPr>
      </w:pPr>
      <w:r w:rsidRPr="005F5AA7">
        <w:rPr>
          <w:rFonts w:ascii="Times New Roman" w:eastAsia="Times New Roman" w:hAnsi="Times New Roman" w:cs="Times New Roman"/>
          <w:b/>
          <w:sz w:val="28"/>
          <w:szCs w:val="28"/>
          <w:lang w:eastAsia="sl-SI"/>
        </w:rPr>
        <w:t xml:space="preserve"> IZJAVA O ZASTOPSTVU </w:t>
      </w:r>
    </w:p>
    <w:p w:rsidR="006502F1" w:rsidRPr="005F5AA7" w:rsidRDefault="006502F1" w:rsidP="006502F1">
      <w:pPr>
        <w:spacing w:after="0" w:line="240" w:lineRule="auto"/>
        <w:jc w:val="center"/>
        <w:rPr>
          <w:rFonts w:ascii="Times New Roman" w:eastAsia="Times New Roman" w:hAnsi="Times New Roman" w:cs="Times New Roman"/>
          <w:b/>
          <w:sz w:val="28"/>
          <w:szCs w:val="28"/>
          <w:lang w:eastAsia="sl-SI"/>
        </w:rPr>
      </w:pPr>
    </w:p>
    <w:p w:rsidR="006502F1" w:rsidRPr="005F5AA7" w:rsidRDefault="006502F1" w:rsidP="006502F1">
      <w:pPr>
        <w:spacing w:after="0" w:line="240" w:lineRule="auto"/>
        <w:jc w:val="center"/>
        <w:rPr>
          <w:rFonts w:ascii="Times New Roman" w:eastAsia="Times New Roman" w:hAnsi="Times New Roman" w:cs="Times New Roman"/>
          <w:b/>
          <w:sz w:val="28"/>
          <w:szCs w:val="28"/>
          <w:lang w:eastAsia="sl-SI"/>
        </w:rPr>
      </w:pPr>
    </w:p>
    <w:p w:rsidR="006502F1" w:rsidRPr="005F5AA7" w:rsidRDefault="006502F1" w:rsidP="006502F1">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Ponudnik:</w:t>
      </w:r>
    </w:p>
    <w:p w:rsidR="006502F1" w:rsidRPr="005F5AA7" w:rsidRDefault="006502F1" w:rsidP="006502F1">
      <w:pPr>
        <w:spacing w:after="0" w:line="240" w:lineRule="auto"/>
        <w:jc w:val="center"/>
        <w:rPr>
          <w:rFonts w:ascii="Times New Roman" w:eastAsia="Times New Roman" w:hAnsi="Times New Roman" w:cs="Times New Roman"/>
          <w:b/>
          <w:lang w:eastAsia="sl-SI"/>
        </w:rPr>
      </w:pPr>
    </w:p>
    <w:p w:rsidR="006502F1" w:rsidRPr="005F5AA7" w:rsidRDefault="006502F1" w:rsidP="006502F1">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rsidR="006502F1" w:rsidRPr="005F5AA7" w:rsidRDefault="006502F1" w:rsidP="006502F1">
      <w:pPr>
        <w:spacing w:after="0" w:line="240" w:lineRule="auto"/>
        <w:rPr>
          <w:rFonts w:ascii="Times New Roman" w:eastAsia="Times New Roman" w:hAnsi="Times New Roman" w:cs="Times New Roman"/>
          <w:lang w:eastAsia="sl-SI"/>
        </w:rPr>
      </w:pPr>
    </w:p>
    <w:p w:rsidR="006502F1" w:rsidRPr="005F5AA7" w:rsidRDefault="006502F1" w:rsidP="006502F1">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 xml:space="preserve">______________________________ </w:t>
      </w:r>
    </w:p>
    <w:p w:rsidR="006502F1" w:rsidRPr="005F5AA7" w:rsidRDefault="006502F1" w:rsidP="006502F1">
      <w:pPr>
        <w:spacing w:after="0" w:line="240" w:lineRule="auto"/>
        <w:rPr>
          <w:rFonts w:ascii="Times New Roman" w:eastAsia="Times New Roman" w:hAnsi="Times New Roman" w:cs="Times New Roman"/>
          <w:lang w:eastAsia="sl-SI"/>
        </w:rPr>
      </w:pPr>
    </w:p>
    <w:p w:rsidR="006502F1" w:rsidRPr="005F5AA7" w:rsidRDefault="006502F1" w:rsidP="006502F1">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rsidR="006502F1" w:rsidRPr="005F5AA7" w:rsidRDefault="006502F1" w:rsidP="006502F1">
      <w:pPr>
        <w:autoSpaceDE w:val="0"/>
        <w:autoSpaceDN w:val="0"/>
        <w:adjustRightInd w:val="0"/>
        <w:spacing w:after="0" w:line="240" w:lineRule="auto"/>
        <w:rPr>
          <w:rFonts w:ascii="Times New Roman" w:eastAsia="Calibri" w:hAnsi="Times New Roman" w:cs="Times New Roman"/>
        </w:rPr>
      </w:pPr>
    </w:p>
    <w:p w:rsidR="006502F1" w:rsidRPr="005F5AA7" w:rsidRDefault="006502F1" w:rsidP="006502F1">
      <w:pPr>
        <w:spacing w:after="0" w:line="240" w:lineRule="auto"/>
        <w:rPr>
          <w:rFonts w:ascii="Times New Roman" w:eastAsia="Times New Roman" w:hAnsi="Times New Roman" w:cs="Times New Roman"/>
          <w:b/>
          <w:lang w:eastAsia="sl-SI"/>
        </w:rPr>
      </w:pPr>
    </w:p>
    <w:p w:rsidR="006502F1" w:rsidRPr="005F5AA7" w:rsidRDefault="006502F1" w:rsidP="006502F1">
      <w:pPr>
        <w:spacing w:after="0" w:line="240" w:lineRule="auto"/>
        <w:rPr>
          <w:rFonts w:ascii="Times New Roman" w:eastAsia="Times New Roman" w:hAnsi="Times New Roman" w:cs="Times New Roman"/>
          <w:b/>
          <w:lang w:eastAsia="sl-SI"/>
        </w:rPr>
      </w:pPr>
      <w:r w:rsidRPr="005F5AA7">
        <w:rPr>
          <w:rFonts w:ascii="Times New Roman" w:eastAsia="Times New Roman" w:hAnsi="Times New Roman" w:cs="Times New Roman"/>
          <w:b/>
          <w:lang w:eastAsia="sl-SI"/>
        </w:rPr>
        <w:t>Obvezne priloge</w:t>
      </w:r>
    </w:p>
    <w:p w:rsidR="006502F1" w:rsidRPr="005F5AA7" w:rsidRDefault="006502F1" w:rsidP="006502F1">
      <w:pPr>
        <w:spacing w:after="0" w:line="240" w:lineRule="auto"/>
        <w:ind w:left="360"/>
        <w:jc w:val="both"/>
        <w:rPr>
          <w:rFonts w:ascii="Times New Roman" w:eastAsia="Times New Roman" w:hAnsi="Times New Roman" w:cs="Times New Roman"/>
          <w:i/>
          <w:lang w:eastAsia="sl-SI"/>
        </w:rPr>
      </w:pPr>
    </w:p>
    <w:p w:rsidR="006502F1" w:rsidRPr="005F5AA7" w:rsidRDefault="006502F1" w:rsidP="006502F1">
      <w:pPr>
        <w:spacing w:after="0" w:line="240" w:lineRule="auto"/>
        <w:rPr>
          <w:rFonts w:ascii="Times New Roman" w:eastAsia="Times New Roman" w:hAnsi="Times New Roman" w:cs="Times New Roman"/>
          <w:i/>
          <w:sz w:val="20"/>
          <w:szCs w:val="20"/>
          <w:lang w:eastAsia="sl-SI"/>
        </w:rPr>
      </w:pPr>
    </w:p>
    <w:p w:rsidR="006502F1" w:rsidRPr="005F5AA7" w:rsidRDefault="006502F1" w:rsidP="006502F1">
      <w:pPr>
        <w:numPr>
          <w:ilvl w:val="0"/>
          <w:numId w:val="2"/>
        </w:num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V letu 2019 veljavno izjava o zastopstvu lastne blagovne znamke oz. izjava proizvajalca o pooblastilu zastopanja za prodajo tovrstnih aparatov. Izjava mora biti potrjena z žigom ter podpisom proizvajalca.</w:t>
      </w:r>
    </w:p>
    <w:p w:rsidR="006502F1" w:rsidRPr="005F5AA7" w:rsidRDefault="006502F1" w:rsidP="006502F1">
      <w:pPr>
        <w:spacing w:after="0" w:line="240" w:lineRule="auto"/>
        <w:ind w:left="360"/>
        <w:jc w:val="both"/>
        <w:rPr>
          <w:rFonts w:ascii="Times New Roman" w:eastAsia="Times New Roman" w:hAnsi="Times New Roman" w:cs="Times New Roman"/>
          <w:lang w:eastAsia="sl-SI"/>
        </w:rPr>
      </w:pPr>
    </w:p>
    <w:p w:rsidR="006502F1" w:rsidRPr="005F5AA7" w:rsidRDefault="006502F1" w:rsidP="006502F1">
      <w:pPr>
        <w:numPr>
          <w:ilvl w:val="0"/>
          <w:numId w:val="2"/>
        </w:num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V letu 2019 veljavno izjava o zastopstvu lastne blagovne znamke oz. izjava proizvajalca o pooblastilu zastopanja za prodajo originalnega potrošnega materiala potrebnega za delovanje aparatov. Izjava mora biti  potrjena z žigom ter podpisom proizvajalca.</w:t>
      </w:r>
    </w:p>
    <w:p w:rsidR="006502F1" w:rsidRPr="005F5AA7" w:rsidRDefault="006502F1" w:rsidP="006502F1">
      <w:pPr>
        <w:spacing w:after="0" w:line="240" w:lineRule="auto"/>
        <w:jc w:val="both"/>
        <w:rPr>
          <w:rFonts w:ascii="Times New Roman" w:eastAsia="Times New Roman" w:hAnsi="Times New Roman" w:cs="Times New Roman"/>
          <w:lang w:eastAsia="sl-SI"/>
        </w:rPr>
      </w:pPr>
    </w:p>
    <w:p w:rsidR="006502F1" w:rsidRPr="005F5AA7" w:rsidRDefault="006502F1" w:rsidP="006502F1">
      <w:pPr>
        <w:numPr>
          <w:ilvl w:val="0"/>
          <w:numId w:val="2"/>
        </w:num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V letu 2019  veljavna pisna pooblastila proizvajalcev, ki so proizvedli ponujeno opremo, s katerim pooblaščajo zgoraj navedeni servis za servisiranje opreme in dobavo rezervnih delov.</w:t>
      </w: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numPr>
          <w:ilvl w:val="0"/>
          <w:numId w:val="2"/>
        </w:num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rsidR="006502F1" w:rsidRPr="005F5AA7" w:rsidRDefault="006502F1" w:rsidP="006502F1">
      <w:pPr>
        <w:spacing w:after="0" w:line="240" w:lineRule="auto"/>
        <w:rPr>
          <w:rFonts w:ascii="Times New Roman" w:eastAsia="Times New Roman" w:hAnsi="Times New Roman" w:cs="Times New Roman"/>
          <w:lang w:eastAsia="sl-SI"/>
        </w:rPr>
      </w:pPr>
    </w:p>
    <w:p w:rsidR="006502F1" w:rsidRPr="005F5AA7" w:rsidRDefault="006502F1" w:rsidP="006502F1">
      <w:pPr>
        <w:spacing w:after="0" w:line="240" w:lineRule="auto"/>
        <w:rPr>
          <w:rFonts w:ascii="Times New Roman" w:eastAsia="Times New Roman" w:hAnsi="Times New Roman" w:cs="Times New Roman"/>
          <w:lang w:eastAsia="sl-SI"/>
        </w:rPr>
      </w:pPr>
    </w:p>
    <w:p w:rsidR="006502F1" w:rsidRPr="005F5AA7" w:rsidRDefault="006502F1" w:rsidP="006502F1">
      <w:p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Kraj in datum: __________________________</w:t>
      </w:r>
    </w:p>
    <w:p w:rsidR="006502F1" w:rsidRPr="005F5AA7" w:rsidRDefault="006502F1" w:rsidP="006502F1">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6502F1" w:rsidRPr="005F5AA7" w:rsidTr="001F3D7F">
        <w:tc>
          <w:tcPr>
            <w:tcW w:w="2906" w:type="dxa"/>
          </w:tcPr>
          <w:p w:rsidR="006502F1" w:rsidRPr="005F5AA7" w:rsidRDefault="006502F1" w:rsidP="001F3D7F">
            <w:p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Žig in podpis ponudnika:</w:t>
            </w:r>
          </w:p>
        </w:tc>
      </w:tr>
    </w:tbl>
    <w:p w:rsidR="006502F1" w:rsidRPr="005F5AA7" w:rsidRDefault="006502F1" w:rsidP="006502F1">
      <w:pPr>
        <w:keepNext/>
        <w:spacing w:after="0" w:line="240" w:lineRule="auto"/>
        <w:outlineLvl w:val="0"/>
        <w:rPr>
          <w:rFonts w:ascii="Times New Roman" w:eastAsia="Times New Roman" w:hAnsi="Times New Roman" w:cs="Times New Roman"/>
          <w:b/>
          <w:sz w:val="28"/>
          <w:szCs w:val="20"/>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jc w:val="both"/>
        <w:rPr>
          <w:rFonts w:ascii="Times New Roman" w:eastAsia="Times New Roman" w:hAnsi="Times New Roman" w:cs="Times New Roman"/>
          <w:b/>
          <w:sz w:val="24"/>
          <w:szCs w:val="24"/>
          <w:lang w:eastAsia="sl-SI"/>
        </w:rPr>
      </w:pPr>
      <w:r w:rsidRPr="005F5AA7">
        <w:rPr>
          <w:rFonts w:ascii="Times New Roman" w:eastAsia="Times New Roman" w:hAnsi="Times New Roman" w:cs="Times New Roman"/>
          <w:b/>
          <w:sz w:val="24"/>
          <w:szCs w:val="24"/>
          <w:lang w:eastAsia="sl-SI"/>
        </w:rPr>
        <w:t xml:space="preserve">                                                                                                                                           OBR-4</w:t>
      </w:r>
      <w:r w:rsidRPr="005F5AA7">
        <w:rPr>
          <w:rFonts w:ascii="Times New Roman" w:eastAsia="Times New Roman" w:hAnsi="Times New Roman" w:cs="Times New Roman"/>
          <w:b/>
          <w:sz w:val="28"/>
          <w:szCs w:val="28"/>
          <w:lang w:eastAsia="sl-SI"/>
        </w:rPr>
        <w:t xml:space="preserve">                                                      </w:t>
      </w:r>
    </w:p>
    <w:p w:rsidR="006502F1" w:rsidRPr="005F5AA7" w:rsidRDefault="006502F1" w:rsidP="006502F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rsidR="006502F1" w:rsidRPr="005F5AA7" w:rsidRDefault="006502F1" w:rsidP="006502F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5F5AA7">
        <w:rPr>
          <w:rFonts w:ascii="Times New Roman" w:eastAsia="Times New Roman" w:hAnsi="Times New Roman" w:cs="Times New Roman"/>
          <w:b/>
          <w:sz w:val="28"/>
          <w:szCs w:val="28"/>
          <w:lang w:eastAsia="sl-SI"/>
        </w:rPr>
        <w:t xml:space="preserve"> IZJAVA O IZPOLNJEVANJU TEHNIČNE SPECIFIKACIJE  OPREME                        </w:t>
      </w:r>
    </w:p>
    <w:p w:rsidR="006502F1" w:rsidRPr="005F5AA7" w:rsidRDefault="006502F1" w:rsidP="006502F1">
      <w:pPr>
        <w:keepNext/>
        <w:spacing w:after="0" w:line="240" w:lineRule="auto"/>
        <w:jc w:val="center"/>
        <w:outlineLvl w:val="0"/>
        <w:rPr>
          <w:rFonts w:ascii="Times New Roman" w:eastAsia="Times New Roman" w:hAnsi="Times New Roman" w:cs="Times New Roman"/>
          <w:b/>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Ponudnik:</w:t>
      </w: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______________________________</w:t>
      </w: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______________________________ </w:t>
      </w:r>
    </w:p>
    <w:p w:rsidR="006502F1" w:rsidRPr="005F5AA7" w:rsidRDefault="006502F1" w:rsidP="006502F1">
      <w:pPr>
        <w:spacing w:after="0" w:line="240" w:lineRule="auto"/>
        <w:rPr>
          <w:rFonts w:ascii="Times New Roman" w:eastAsia="Times New Roman" w:hAnsi="Times New Roman" w:cs="Times New Roman"/>
          <w:b/>
          <w:sz w:val="24"/>
          <w:szCs w:val="24"/>
          <w:lang w:eastAsia="sl-SI"/>
        </w:rPr>
      </w:pPr>
    </w:p>
    <w:p w:rsidR="006502F1" w:rsidRPr="005F5AA7" w:rsidRDefault="006502F1" w:rsidP="006502F1">
      <w:pPr>
        <w:autoSpaceDE w:val="0"/>
        <w:autoSpaceDN w:val="0"/>
        <w:adjustRightInd w:val="0"/>
        <w:spacing w:after="0" w:line="240" w:lineRule="auto"/>
        <w:rPr>
          <w:rFonts w:ascii="Times New Roman" w:eastAsia="Calibri" w:hAnsi="Times New Roman" w:cs="Times New Roman"/>
          <w:b/>
          <w:sz w:val="24"/>
          <w:szCs w:val="24"/>
        </w:rPr>
      </w:pPr>
      <w:r w:rsidRPr="005F5AA7">
        <w:rPr>
          <w:rFonts w:ascii="Times New Roman" w:eastAsia="Calibri" w:hAnsi="Times New Roman" w:cs="Times New Roman"/>
          <w:b/>
          <w:sz w:val="24"/>
          <w:szCs w:val="24"/>
        </w:rPr>
        <w:t xml:space="preserve">Pod kazensko in materialno odgovornostjo izjavljamo, </w:t>
      </w:r>
    </w:p>
    <w:p w:rsidR="006502F1" w:rsidRPr="005F5AA7" w:rsidRDefault="006502F1" w:rsidP="006502F1">
      <w:pPr>
        <w:autoSpaceDE w:val="0"/>
        <w:autoSpaceDN w:val="0"/>
        <w:adjustRightInd w:val="0"/>
        <w:spacing w:after="0" w:line="240" w:lineRule="auto"/>
        <w:rPr>
          <w:rFonts w:ascii="Times New Roman" w:eastAsia="Calibri" w:hAnsi="Times New Roman" w:cs="Times New Roman"/>
          <w:b/>
          <w:sz w:val="24"/>
          <w:szCs w:val="24"/>
        </w:rPr>
      </w:pPr>
    </w:p>
    <w:p w:rsidR="006502F1" w:rsidRPr="005F5AA7" w:rsidRDefault="006502F1" w:rsidP="006502F1">
      <w:pPr>
        <w:autoSpaceDE w:val="0"/>
        <w:autoSpaceDN w:val="0"/>
        <w:adjustRightInd w:val="0"/>
        <w:spacing w:after="0" w:line="240" w:lineRule="auto"/>
        <w:rPr>
          <w:rFonts w:ascii="Times New Roman" w:eastAsia="Calibri" w:hAnsi="Times New Roman" w:cs="Times New Roman"/>
          <w:sz w:val="24"/>
          <w:szCs w:val="24"/>
        </w:rPr>
      </w:pPr>
      <w:r w:rsidRPr="005F5AA7">
        <w:rPr>
          <w:rFonts w:ascii="Times New Roman" w:eastAsia="Calibri" w:hAnsi="Times New Roman" w:cs="Times New Roman"/>
          <w:sz w:val="24"/>
          <w:szCs w:val="24"/>
        </w:rPr>
        <w:t xml:space="preserve">-  da izpolnjujemo tehnične zahteve navedene  v  tem dokumenta  ter OBR-4 </w:t>
      </w:r>
    </w:p>
    <w:p w:rsidR="006502F1" w:rsidRPr="005F5AA7" w:rsidRDefault="006502F1" w:rsidP="006502F1">
      <w:pPr>
        <w:autoSpaceDE w:val="0"/>
        <w:autoSpaceDN w:val="0"/>
        <w:adjustRightInd w:val="0"/>
        <w:spacing w:after="0" w:line="240" w:lineRule="auto"/>
        <w:rPr>
          <w:rFonts w:ascii="Times New Roman" w:eastAsia="Calibri" w:hAnsi="Times New Roman" w:cs="Times New Roman"/>
          <w:sz w:val="24"/>
          <w:szCs w:val="24"/>
        </w:rPr>
      </w:pPr>
    </w:p>
    <w:p w:rsidR="006502F1" w:rsidRPr="005F5AA7" w:rsidRDefault="006502F1" w:rsidP="006502F1">
      <w:pPr>
        <w:suppressAutoHyphens/>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rsidR="006502F1" w:rsidRPr="005F5AA7" w:rsidRDefault="006502F1" w:rsidP="006502F1">
      <w:pPr>
        <w:suppressAutoHyphens/>
        <w:spacing w:after="0" w:line="240" w:lineRule="auto"/>
        <w:jc w:val="both"/>
        <w:rPr>
          <w:rFonts w:ascii="Times New Roman" w:eastAsia="Times New Roman" w:hAnsi="Times New Roman" w:cs="Times New Roman"/>
          <w:sz w:val="24"/>
          <w:szCs w:val="24"/>
          <w:lang w:eastAsia="sl-SI"/>
        </w:rPr>
      </w:pPr>
    </w:p>
    <w:p w:rsidR="006502F1" w:rsidRPr="005F5AA7" w:rsidRDefault="006502F1" w:rsidP="006502F1">
      <w:pPr>
        <w:suppressAutoHyphens/>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 da bo izpolnjevanje vseh zahtev iz opisa predmeta naročila mora biti razvidno </w:t>
      </w:r>
      <w:r w:rsidRPr="005F5AA7">
        <w:rPr>
          <w:rFonts w:ascii="Times New Roman" w:eastAsia="Times New Roman" w:hAnsi="Times New Roman" w:cs="Times New Roman"/>
          <w:b/>
          <w:sz w:val="24"/>
          <w:szCs w:val="24"/>
          <w:lang w:eastAsia="sl-SI"/>
        </w:rPr>
        <w:t>iz originalnih prospektov proizvajalca ter ostale originalne dokumentacije proizvajalca</w:t>
      </w:r>
      <w:r w:rsidRPr="005F5AA7">
        <w:rPr>
          <w:rFonts w:ascii="Times New Roman" w:eastAsia="Times New Roman" w:hAnsi="Times New Roman" w:cs="Times New Roman"/>
          <w:sz w:val="24"/>
          <w:szCs w:val="24"/>
          <w:lang w:eastAsia="sl-SI"/>
        </w:rPr>
        <w:t xml:space="preserve">,  slednje  bomo ustrezno označili, podčrtali in navedli ustrezno </w:t>
      </w:r>
      <w:proofErr w:type="spellStart"/>
      <w:r w:rsidRPr="005F5AA7">
        <w:rPr>
          <w:rFonts w:ascii="Times New Roman" w:eastAsia="Times New Roman" w:hAnsi="Times New Roman" w:cs="Times New Roman"/>
          <w:sz w:val="24"/>
          <w:szCs w:val="24"/>
          <w:lang w:eastAsia="sl-SI"/>
        </w:rPr>
        <w:t>zap.št</w:t>
      </w:r>
      <w:proofErr w:type="spellEnd"/>
      <w:r w:rsidRPr="005F5AA7">
        <w:rPr>
          <w:rFonts w:ascii="Times New Roman" w:eastAsia="Times New Roman" w:hAnsi="Times New Roman" w:cs="Times New Roman"/>
          <w:sz w:val="24"/>
          <w:szCs w:val="24"/>
          <w:lang w:eastAsia="sl-SI"/>
        </w:rPr>
        <w:t xml:space="preserve">., ki izhaja iz opisa predmeta naročila </w:t>
      </w: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992"/>
        <w:gridCol w:w="1134"/>
        <w:gridCol w:w="1374"/>
      </w:tblGrid>
      <w:tr w:rsidR="006502F1" w:rsidRPr="005F5AA7" w:rsidTr="001F3D7F">
        <w:trPr>
          <w:trHeight w:val="2324"/>
        </w:trPr>
        <w:tc>
          <w:tcPr>
            <w:tcW w:w="6091" w:type="dxa"/>
            <w:shd w:val="clear" w:color="auto" w:fill="F2F2F2"/>
          </w:tcPr>
          <w:p w:rsidR="006502F1" w:rsidRPr="005F5AA7" w:rsidRDefault="00AF33CF" w:rsidP="001F3D7F">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sl-SI"/>
              </w:rPr>
              <w:t>INKUBATOR</w:t>
            </w:r>
            <w:r w:rsidR="006502F1" w:rsidRPr="005F5AA7">
              <w:rPr>
                <w:rFonts w:ascii="Times New Roman" w:eastAsia="Times New Roman" w:hAnsi="Times New Roman" w:cs="Times New Roman"/>
                <w:bCs/>
                <w:sz w:val="24"/>
                <w:szCs w:val="24"/>
                <w:lang w:eastAsia="sl-SI"/>
              </w:rPr>
              <w:t xml:space="preserve"> v skladu z naslednjimi tehničnimi zahtevami</w:t>
            </w:r>
          </w:p>
        </w:tc>
        <w:tc>
          <w:tcPr>
            <w:tcW w:w="2126" w:type="dxa"/>
            <w:gridSpan w:val="2"/>
            <w:shd w:val="clear" w:color="auto" w:fill="F2F2F2"/>
          </w:tcPr>
          <w:p w:rsidR="006502F1" w:rsidRPr="005F5AA7" w:rsidRDefault="006502F1" w:rsidP="001F3D7F">
            <w:pPr>
              <w:suppressAutoHyphens/>
              <w:spacing w:after="0" w:line="240" w:lineRule="auto"/>
              <w:rPr>
                <w:rFonts w:ascii="Times New Roman" w:eastAsia="Times New Roman" w:hAnsi="Times New Roman" w:cs="Times New Roman"/>
                <w:b/>
                <w:sz w:val="24"/>
                <w:szCs w:val="24"/>
                <w:lang w:eastAsia="ar-SA"/>
              </w:rPr>
            </w:pPr>
            <w:r w:rsidRPr="005F5AA7">
              <w:rPr>
                <w:rFonts w:ascii="Times New Roman" w:eastAsia="Times New Roman" w:hAnsi="Times New Roman" w:cs="Times New Roman"/>
                <w:b/>
                <w:sz w:val="24"/>
                <w:szCs w:val="24"/>
                <w:lang w:eastAsia="ar-SA"/>
              </w:rPr>
              <w:t>Obkrožite ustrezno</w:t>
            </w:r>
          </w:p>
          <w:p w:rsidR="006502F1" w:rsidRPr="005F5AA7" w:rsidRDefault="006502F1" w:rsidP="001F3D7F">
            <w:pPr>
              <w:numPr>
                <w:ilvl w:val="0"/>
                <w:numId w:val="3"/>
              </w:numPr>
              <w:suppressAutoHyphens/>
              <w:spacing w:after="0" w:line="240" w:lineRule="auto"/>
              <w:rPr>
                <w:rFonts w:ascii="Times New Roman" w:eastAsia="Times New Roman" w:hAnsi="Times New Roman" w:cs="Times New Roman"/>
                <w:b/>
                <w:sz w:val="24"/>
                <w:szCs w:val="24"/>
                <w:lang w:eastAsia="ar-SA"/>
              </w:rPr>
            </w:pPr>
            <w:r w:rsidRPr="005F5AA7">
              <w:rPr>
                <w:rFonts w:ascii="Times New Roman" w:eastAsia="Times New Roman" w:hAnsi="Times New Roman" w:cs="Times New Roman"/>
                <w:b/>
                <w:sz w:val="24"/>
                <w:szCs w:val="24"/>
                <w:lang w:eastAsia="ar-SA"/>
              </w:rPr>
              <w:t xml:space="preserve">DA – oprema izpolnjuje tehnične zahteve </w:t>
            </w:r>
          </w:p>
          <w:p w:rsidR="006502F1" w:rsidRPr="005F5AA7" w:rsidRDefault="006502F1" w:rsidP="001F3D7F">
            <w:pPr>
              <w:numPr>
                <w:ilvl w:val="0"/>
                <w:numId w:val="3"/>
              </w:numPr>
              <w:suppressAutoHyphens/>
              <w:spacing w:after="0" w:line="240" w:lineRule="auto"/>
              <w:rPr>
                <w:rFonts w:ascii="Times New Roman" w:eastAsia="Times New Roman" w:hAnsi="Times New Roman" w:cs="Times New Roman"/>
                <w:b/>
                <w:sz w:val="24"/>
                <w:szCs w:val="24"/>
                <w:lang w:eastAsia="ar-SA"/>
              </w:rPr>
            </w:pPr>
            <w:r w:rsidRPr="005F5AA7">
              <w:rPr>
                <w:rFonts w:ascii="Times New Roman" w:eastAsia="Times New Roman" w:hAnsi="Times New Roman" w:cs="Times New Roman"/>
                <w:b/>
                <w:sz w:val="24"/>
                <w:szCs w:val="24"/>
                <w:lang w:eastAsia="ar-SA"/>
              </w:rPr>
              <w:t xml:space="preserve">NE – oprema ne izpolnjuje tehnične zahteve </w:t>
            </w:r>
          </w:p>
        </w:tc>
        <w:tc>
          <w:tcPr>
            <w:tcW w:w="1374" w:type="dxa"/>
            <w:shd w:val="clear" w:color="auto" w:fill="F2F2F2"/>
          </w:tcPr>
          <w:p w:rsidR="006502F1" w:rsidRPr="005F5AA7" w:rsidRDefault="006502F1" w:rsidP="001F3D7F">
            <w:pPr>
              <w:suppressAutoHyphens/>
              <w:spacing w:after="0" w:line="240" w:lineRule="auto"/>
              <w:rPr>
                <w:rFonts w:ascii="Times New Roman" w:eastAsia="Times New Roman" w:hAnsi="Times New Roman" w:cs="Times New Roman"/>
                <w:b/>
                <w:sz w:val="24"/>
                <w:szCs w:val="24"/>
                <w:lang w:eastAsia="ar-SA"/>
              </w:rPr>
            </w:pPr>
            <w:r w:rsidRPr="005F5AA7">
              <w:rPr>
                <w:rFonts w:ascii="Times New Roman" w:eastAsia="Times New Roman" w:hAnsi="Times New Roman" w:cs="Times New Roman"/>
                <w:b/>
                <w:sz w:val="24"/>
                <w:szCs w:val="24"/>
                <w:lang w:eastAsia="ar-SA"/>
              </w:rPr>
              <w:t xml:space="preserve">Opomba </w:t>
            </w:r>
          </w:p>
        </w:tc>
      </w:tr>
      <w:tr w:rsidR="006502F1" w:rsidRPr="005F5AA7" w:rsidTr="001F3D7F">
        <w:trPr>
          <w:trHeight w:val="70"/>
        </w:trPr>
        <w:tc>
          <w:tcPr>
            <w:tcW w:w="6091" w:type="dxa"/>
            <w:shd w:val="clear" w:color="auto" w:fill="auto"/>
          </w:tcPr>
          <w:p w:rsidR="006502F1" w:rsidRPr="00D95584" w:rsidRDefault="006502F1" w:rsidP="006502F1">
            <w:pPr>
              <w:spacing w:after="0" w:line="240" w:lineRule="auto"/>
            </w:pPr>
          </w:p>
        </w:tc>
        <w:tc>
          <w:tcPr>
            <w:tcW w:w="992" w:type="dxa"/>
            <w:shd w:val="clear" w:color="auto" w:fill="auto"/>
          </w:tcPr>
          <w:p w:rsidR="006502F1" w:rsidRPr="005F5AA7" w:rsidRDefault="006502F1" w:rsidP="001F3D7F">
            <w:pPr>
              <w:spacing w:after="0" w:line="240" w:lineRule="auto"/>
              <w:rPr>
                <w:rFonts w:ascii="Times New Roman" w:eastAsia="Times New Roman" w:hAnsi="Times New Roman" w:cs="Times New Roman"/>
                <w:sz w:val="24"/>
                <w:szCs w:val="24"/>
                <w:lang w:eastAsia="sl-SI"/>
              </w:rPr>
            </w:pPr>
          </w:p>
        </w:tc>
        <w:tc>
          <w:tcPr>
            <w:tcW w:w="1134" w:type="dxa"/>
            <w:shd w:val="clear" w:color="auto" w:fill="auto"/>
          </w:tcPr>
          <w:p w:rsidR="006502F1" w:rsidRPr="005F5AA7" w:rsidRDefault="006502F1" w:rsidP="001F3D7F">
            <w:pPr>
              <w:spacing w:after="0" w:line="240" w:lineRule="auto"/>
              <w:rPr>
                <w:rFonts w:ascii="Times New Roman" w:eastAsia="Times New Roman" w:hAnsi="Times New Roman" w:cs="Times New Roman"/>
                <w:sz w:val="24"/>
                <w:szCs w:val="24"/>
                <w:lang w:eastAsia="sl-SI"/>
              </w:rPr>
            </w:pPr>
          </w:p>
        </w:tc>
        <w:tc>
          <w:tcPr>
            <w:tcW w:w="1374" w:type="dxa"/>
            <w:shd w:val="clear" w:color="auto" w:fill="auto"/>
          </w:tcPr>
          <w:p w:rsidR="006502F1" w:rsidRPr="005F5AA7" w:rsidRDefault="006502F1" w:rsidP="001F3D7F">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6502F1" w:rsidRDefault="006502F1" w:rsidP="006502F1">
            <w:pPr>
              <w:pStyle w:val="Odstavekseznama"/>
              <w:numPr>
                <w:ilvl w:val="0"/>
                <w:numId w:val="9"/>
              </w:numPr>
              <w:spacing w:after="0" w:line="240" w:lineRule="auto"/>
              <w:rPr>
                <w:rFonts w:ascii="Calibri" w:eastAsia="Times New Roman" w:hAnsi="Calibri" w:cs="Calibri"/>
                <w:b/>
                <w:bCs/>
                <w:color w:val="000000"/>
                <w:lang w:eastAsia="sl-SI"/>
              </w:rPr>
            </w:pPr>
            <w:r w:rsidRPr="006502F1">
              <w:rPr>
                <w:rFonts w:ascii="Calibri" w:eastAsia="Times New Roman" w:hAnsi="Calibri" w:cs="Calibri"/>
                <w:b/>
                <w:bCs/>
                <w:color w:val="000000"/>
                <w:lang w:eastAsia="sl-SI"/>
              </w:rPr>
              <w:t>Splošne zahteve:</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bookmarkStart w:id="0" w:name="_GoBack"/>
            <w:bookmarkEnd w:id="0"/>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1.1</w:t>
            </w:r>
            <w:r w:rsidRPr="00150D9A">
              <w:rPr>
                <w:rFonts w:ascii="Calibri" w:eastAsia="Times New Roman" w:hAnsi="Calibri" w:cs="Calibri"/>
                <w:color w:val="000000"/>
                <w:lang w:eastAsia="sl-SI"/>
              </w:rPr>
              <w:t>         delovanje kot inkubator, z nastavitvijo in samodejnim uravnavanjem temperature, vlage in kisika v inkubatorju</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1.2</w:t>
            </w:r>
            <w:r w:rsidRPr="00150D9A">
              <w:rPr>
                <w:rFonts w:ascii="Calibri" w:eastAsia="Times New Roman" w:hAnsi="Calibri" w:cs="Calibri"/>
                <w:color w:val="000000"/>
                <w:lang w:eastAsia="sl-SI"/>
              </w:rPr>
              <w:t>         aparat naj ima za namen transporta 4 velika, dvojna, enostavno vodljiva kolesa z zavoro na vseh kolesih</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1.3</w:t>
            </w:r>
            <w:r w:rsidRPr="00150D9A">
              <w:rPr>
                <w:rFonts w:ascii="Calibri" w:eastAsia="Times New Roman" w:hAnsi="Calibri" w:cs="Calibri"/>
                <w:color w:val="000000"/>
                <w:lang w:eastAsia="sl-SI"/>
              </w:rPr>
              <w:t xml:space="preserve">         inkubator naj bo čim tišji, glasnost delovanja naj ne presega 45 </w:t>
            </w:r>
            <w:proofErr w:type="spellStart"/>
            <w:r w:rsidRPr="00150D9A">
              <w:rPr>
                <w:rFonts w:ascii="Calibri" w:eastAsia="Times New Roman" w:hAnsi="Calibri" w:cs="Calibri"/>
                <w:color w:val="000000"/>
                <w:lang w:eastAsia="sl-SI"/>
              </w:rPr>
              <w:t>dBA</w:t>
            </w:r>
            <w:proofErr w:type="spellEnd"/>
            <w:r w:rsidRPr="00150D9A">
              <w:rPr>
                <w:rFonts w:ascii="Calibri" w:eastAsia="Times New Roman" w:hAnsi="Calibri" w:cs="Calibri"/>
                <w:color w:val="000000"/>
                <w:lang w:eastAsia="sl-SI"/>
              </w:rPr>
              <w:t>, spuščanje stranic in odpiranje oken inkubatorja naj bo neslišno oziroma čim tišje, brez udarcev ob površine</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1.4</w:t>
            </w:r>
            <w:r w:rsidRPr="00150D9A">
              <w:rPr>
                <w:rFonts w:ascii="Calibri" w:eastAsia="Times New Roman" w:hAnsi="Calibri" w:cs="Calibri"/>
                <w:color w:val="000000"/>
                <w:lang w:eastAsia="sl-SI"/>
              </w:rPr>
              <w:t xml:space="preserve">          aparat naj ima za kontrolo in spremljanje na voljo večbarvni grafični ekran s funkcijo delovanja na dotik, čim večjih </w:t>
            </w:r>
            <w:r w:rsidRPr="00150D9A">
              <w:rPr>
                <w:rFonts w:ascii="Calibri" w:eastAsia="Times New Roman" w:hAnsi="Calibri" w:cs="Calibri"/>
                <w:color w:val="000000"/>
                <w:lang w:eastAsia="sl-SI"/>
              </w:rPr>
              <w:lastRenderedPageBreak/>
              <w:t xml:space="preserve">dimenzij diagonale, vsaj 8 inčev. Monitor naj bo gibljiv, </w:t>
            </w:r>
            <w:proofErr w:type="spellStart"/>
            <w:r w:rsidRPr="00150D9A">
              <w:rPr>
                <w:rFonts w:ascii="Calibri" w:eastAsia="Times New Roman" w:hAnsi="Calibri" w:cs="Calibri"/>
                <w:color w:val="000000"/>
                <w:lang w:eastAsia="sl-SI"/>
              </w:rPr>
              <w:t>vrtiljiv</w:t>
            </w:r>
            <w:proofErr w:type="spellEnd"/>
            <w:r w:rsidRPr="00150D9A">
              <w:rPr>
                <w:rFonts w:ascii="Calibri" w:eastAsia="Times New Roman" w:hAnsi="Calibri" w:cs="Calibri"/>
                <w:color w:val="000000"/>
                <w:lang w:eastAsia="sl-SI"/>
              </w:rPr>
              <w:t xml:space="preserve"> in viden iz vseh strani, vidni alarmi naj bodo prav tako razvidni iz vseh strani. Monitor naj omogoča fleksibilno namestitev na katerikoli višini. Monitor naj poleg nastavljenih in spremljanih trenutnih vrednosti temperature, vlage in koncentracije kisika  prikazuje tudi spremembe teh parametrov v času - </w:t>
            </w:r>
            <w:proofErr w:type="spellStart"/>
            <w:r w:rsidRPr="00150D9A">
              <w:rPr>
                <w:rFonts w:ascii="Calibri" w:eastAsia="Times New Roman" w:hAnsi="Calibri" w:cs="Calibri"/>
                <w:color w:val="000000"/>
                <w:lang w:eastAsia="sl-SI"/>
              </w:rPr>
              <w:t>t.i</w:t>
            </w:r>
            <w:proofErr w:type="spellEnd"/>
            <w:r w:rsidRPr="00150D9A">
              <w:rPr>
                <w:rFonts w:ascii="Calibri" w:eastAsia="Times New Roman" w:hAnsi="Calibri" w:cs="Calibri"/>
                <w:color w:val="000000"/>
                <w:lang w:eastAsia="sl-SI"/>
              </w:rPr>
              <w:t>. trend. Monitor naj prilagaja svetilnost glede na dan in noč, da ne obremenjuje nočnega počitka. Monitor naj ima možnost komunikacijske povezave, za ta namen naj bosta na voljo vsaj 2 komunikacijska priključka. Monitor naj omogoča rokovanje iz obeh strani inkubatorja, ekran na dotik naj bo na dosegu roke medicinske sestre, ki skrbi za novorojenca v inkubatorju, iz obeh strani.</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lastRenderedPageBreak/>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1.5</w:t>
            </w:r>
            <w:r w:rsidRPr="00150D9A">
              <w:rPr>
                <w:rFonts w:ascii="Calibri" w:eastAsia="Times New Roman" w:hAnsi="Calibri" w:cs="Calibri"/>
                <w:color w:val="000000"/>
                <w:lang w:eastAsia="sl-SI"/>
              </w:rPr>
              <w:t xml:space="preserve">          aparat naj ima modul za </w:t>
            </w:r>
            <w:proofErr w:type="spellStart"/>
            <w:r w:rsidRPr="00150D9A">
              <w:rPr>
                <w:rFonts w:ascii="Calibri" w:eastAsia="Times New Roman" w:hAnsi="Calibri" w:cs="Calibri"/>
                <w:color w:val="000000"/>
                <w:lang w:eastAsia="sl-SI"/>
              </w:rPr>
              <w:t>fototerapijo</w:t>
            </w:r>
            <w:proofErr w:type="spellEnd"/>
            <w:r w:rsidRPr="00150D9A">
              <w:rPr>
                <w:rFonts w:ascii="Calibri" w:eastAsia="Times New Roman" w:hAnsi="Calibri" w:cs="Calibri"/>
                <w:color w:val="000000"/>
                <w:lang w:eastAsia="sl-SI"/>
              </w:rPr>
              <w:t xml:space="preserve">, ki naj bo ločljiv in opcijsko uporabljan tudi na drugem delovišču z uporabo mobilnega vozička. </w:t>
            </w:r>
            <w:proofErr w:type="spellStart"/>
            <w:r w:rsidRPr="00150D9A">
              <w:rPr>
                <w:rFonts w:ascii="Calibri" w:eastAsia="Times New Roman" w:hAnsi="Calibri" w:cs="Calibri"/>
                <w:color w:val="000000"/>
                <w:lang w:eastAsia="sl-SI"/>
              </w:rPr>
              <w:t>Fototerapija</w:t>
            </w:r>
            <w:proofErr w:type="spellEnd"/>
            <w:r w:rsidRPr="00150D9A">
              <w:rPr>
                <w:rFonts w:ascii="Calibri" w:eastAsia="Times New Roman" w:hAnsi="Calibri" w:cs="Calibri"/>
                <w:color w:val="000000"/>
                <w:lang w:eastAsia="sl-SI"/>
              </w:rPr>
              <w:t xml:space="preserve"> naj uporablja sodobni vir svetlobe iz </w:t>
            </w:r>
            <w:proofErr w:type="spellStart"/>
            <w:r w:rsidRPr="00150D9A">
              <w:rPr>
                <w:rFonts w:ascii="Calibri" w:eastAsia="Times New Roman" w:hAnsi="Calibri" w:cs="Calibri"/>
                <w:color w:val="000000"/>
                <w:lang w:eastAsia="sl-SI"/>
              </w:rPr>
              <w:t>t.i</w:t>
            </w:r>
            <w:proofErr w:type="spellEnd"/>
            <w:r w:rsidRPr="00150D9A">
              <w:rPr>
                <w:rFonts w:ascii="Calibri" w:eastAsia="Times New Roman" w:hAnsi="Calibri" w:cs="Calibri"/>
                <w:color w:val="000000"/>
                <w:lang w:eastAsia="sl-SI"/>
              </w:rPr>
              <w:t xml:space="preserve">. LED lučk, skupna teža </w:t>
            </w:r>
            <w:proofErr w:type="spellStart"/>
            <w:r w:rsidRPr="00150D9A">
              <w:rPr>
                <w:rFonts w:ascii="Calibri" w:eastAsia="Times New Roman" w:hAnsi="Calibri" w:cs="Calibri"/>
                <w:color w:val="000000"/>
                <w:lang w:eastAsia="sl-SI"/>
              </w:rPr>
              <w:t>fototerapije</w:t>
            </w:r>
            <w:proofErr w:type="spellEnd"/>
            <w:r w:rsidRPr="00150D9A">
              <w:rPr>
                <w:rFonts w:ascii="Calibri" w:eastAsia="Times New Roman" w:hAnsi="Calibri" w:cs="Calibri"/>
                <w:color w:val="000000"/>
                <w:lang w:eastAsia="sl-SI"/>
              </w:rPr>
              <w:t xml:space="preserve"> naj ne presega 3 kg. Svetilnost naj bo vsaj 900 luksov ali več. Moč </w:t>
            </w:r>
            <w:proofErr w:type="spellStart"/>
            <w:r w:rsidRPr="00150D9A">
              <w:rPr>
                <w:rFonts w:ascii="Calibri" w:eastAsia="Times New Roman" w:hAnsi="Calibri" w:cs="Calibri"/>
                <w:color w:val="000000"/>
                <w:lang w:eastAsia="sl-SI"/>
              </w:rPr>
              <w:t>fototerapije</w:t>
            </w:r>
            <w:proofErr w:type="spellEnd"/>
            <w:r w:rsidRPr="00150D9A">
              <w:rPr>
                <w:rFonts w:ascii="Calibri" w:eastAsia="Times New Roman" w:hAnsi="Calibri" w:cs="Calibri"/>
                <w:color w:val="000000"/>
                <w:lang w:eastAsia="sl-SI"/>
              </w:rPr>
              <w:t xml:space="preserve"> naj bo nastavljiva. </w:t>
            </w:r>
            <w:proofErr w:type="spellStart"/>
            <w:r w:rsidRPr="00150D9A">
              <w:rPr>
                <w:rFonts w:ascii="Calibri" w:eastAsia="Times New Roman" w:hAnsi="Calibri" w:cs="Calibri"/>
                <w:color w:val="000000"/>
                <w:lang w:eastAsia="sl-SI"/>
              </w:rPr>
              <w:t>Fototerapija</w:t>
            </w:r>
            <w:proofErr w:type="spellEnd"/>
            <w:r w:rsidRPr="00150D9A">
              <w:rPr>
                <w:rFonts w:ascii="Calibri" w:eastAsia="Times New Roman" w:hAnsi="Calibri" w:cs="Calibri"/>
                <w:color w:val="000000"/>
                <w:lang w:eastAsia="sl-SI"/>
              </w:rPr>
              <w:t xml:space="preserve"> naj bo modularna, tako da omogoča uporabo na kateri koli posteljici in inkubatorju enakega modela ali izven posteljice in naj omogoča poljubno </w:t>
            </w:r>
            <w:proofErr w:type="spellStart"/>
            <w:r w:rsidRPr="00150D9A">
              <w:rPr>
                <w:rFonts w:ascii="Calibri" w:eastAsia="Times New Roman" w:hAnsi="Calibri" w:cs="Calibri"/>
                <w:color w:val="000000"/>
                <w:lang w:eastAsia="sl-SI"/>
              </w:rPr>
              <w:t>nasmestitev</w:t>
            </w:r>
            <w:proofErr w:type="spellEnd"/>
            <w:r w:rsidRPr="00150D9A">
              <w:rPr>
                <w:rFonts w:ascii="Calibri" w:eastAsia="Times New Roman" w:hAnsi="Calibri" w:cs="Calibri"/>
                <w:color w:val="000000"/>
                <w:lang w:eastAsia="sl-SI"/>
              </w:rPr>
              <w:t xml:space="preserve">, stran, višino, naklon ob hkratnem ogrevanju v posteljici, ipd. Ob </w:t>
            </w:r>
            <w:proofErr w:type="spellStart"/>
            <w:r w:rsidRPr="00150D9A">
              <w:rPr>
                <w:rFonts w:ascii="Calibri" w:eastAsia="Times New Roman" w:hAnsi="Calibri" w:cs="Calibri"/>
                <w:color w:val="000000"/>
                <w:lang w:eastAsia="sl-SI"/>
              </w:rPr>
              <w:t>fototerapiji</w:t>
            </w:r>
            <w:proofErr w:type="spellEnd"/>
            <w:r w:rsidRPr="00150D9A">
              <w:rPr>
                <w:rFonts w:ascii="Calibri" w:eastAsia="Times New Roman" w:hAnsi="Calibri" w:cs="Calibri"/>
                <w:color w:val="000000"/>
                <w:lang w:eastAsia="sl-SI"/>
              </w:rPr>
              <w:t xml:space="preserve"> naj bo dobavljeno tudi zaščitno pokrivalo za preprečevanje sevanja po prostoru s prirejenimi žepki za opazovanje novorojenca.</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´1.6</w:t>
            </w:r>
            <w:r w:rsidRPr="00150D9A">
              <w:rPr>
                <w:rFonts w:ascii="Calibri" w:eastAsia="Times New Roman" w:hAnsi="Calibri" w:cs="Calibri"/>
                <w:color w:val="000000"/>
                <w:lang w:eastAsia="sl-SI"/>
              </w:rPr>
              <w:t xml:space="preserve">        aparat naj ima vsaj 1 nosilec za plinsko jeklenko.</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sidRPr="00150D9A">
              <w:rPr>
                <w:rFonts w:ascii="Calibri" w:eastAsia="Times New Roman" w:hAnsi="Calibri" w:cs="Calibri"/>
                <w:color w:val="000000"/>
                <w:lang w:eastAsia="sl-SI"/>
              </w:rPr>
              <w:t xml:space="preserve">-          aparat naj omogoča naknadno nadgradnjo z različnimi strojnimi in programskimi nadgradnjami, kot so tehtnica, pulzna </w:t>
            </w:r>
            <w:proofErr w:type="spellStart"/>
            <w:r w:rsidRPr="00150D9A">
              <w:rPr>
                <w:rFonts w:ascii="Calibri" w:eastAsia="Times New Roman" w:hAnsi="Calibri" w:cs="Calibri"/>
                <w:color w:val="000000"/>
                <w:lang w:eastAsia="sl-SI"/>
              </w:rPr>
              <w:t>oksimetrija</w:t>
            </w:r>
            <w:proofErr w:type="spellEnd"/>
            <w:r w:rsidRPr="00150D9A">
              <w:rPr>
                <w:rFonts w:ascii="Calibri" w:eastAsia="Times New Roman" w:hAnsi="Calibri" w:cs="Calibri"/>
                <w:color w:val="000000"/>
                <w:lang w:eastAsia="sl-SI"/>
              </w:rPr>
              <w:t xml:space="preserve">, </w:t>
            </w:r>
            <w:proofErr w:type="spellStart"/>
            <w:r w:rsidRPr="00150D9A">
              <w:rPr>
                <w:rFonts w:ascii="Calibri" w:eastAsia="Times New Roman" w:hAnsi="Calibri" w:cs="Calibri"/>
                <w:color w:val="000000"/>
                <w:lang w:eastAsia="sl-SI"/>
              </w:rPr>
              <w:t>fototerapija</w:t>
            </w:r>
            <w:proofErr w:type="spellEnd"/>
            <w:r w:rsidRPr="00150D9A">
              <w:rPr>
                <w:rFonts w:ascii="Calibri" w:eastAsia="Times New Roman" w:hAnsi="Calibri" w:cs="Calibri"/>
                <w:color w:val="000000"/>
                <w:lang w:eastAsia="sl-SI"/>
              </w:rPr>
              <w:t xml:space="preserve"> zgoraj, </w:t>
            </w:r>
            <w:proofErr w:type="spellStart"/>
            <w:r w:rsidRPr="00150D9A">
              <w:rPr>
                <w:rFonts w:ascii="Calibri" w:eastAsia="Times New Roman" w:hAnsi="Calibri" w:cs="Calibri"/>
                <w:color w:val="000000"/>
                <w:lang w:eastAsia="sl-SI"/>
              </w:rPr>
              <w:t>fototerapija</w:t>
            </w:r>
            <w:proofErr w:type="spellEnd"/>
            <w:r w:rsidRPr="00150D9A">
              <w:rPr>
                <w:rFonts w:ascii="Calibri" w:eastAsia="Times New Roman" w:hAnsi="Calibri" w:cs="Calibri"/>
                <w:color w:val="000000"/>
                <w:lang w:eastAsia="sl-SI"/>
              </w:rPr>
              <w:t xml:space="preserve"> spodaj, aspirator, </w:t>
            </w:r>
            <w:proofErr w:type="spellStart"/>
            <w:r w:rsidRPr="00150D9A">
              <w:rPr>
                <w:rFonts w:ascii="Calibri" w:eastAsia="Times New Roman" w:hAnsi="Calibri" w:cs="Calibri"/>
                <w:color w:val="000000"/>
                <w:lang w:eastAsia="sl-SI"/>
              </w:rPr>
              <w:t>reanimacijski</w:t>
            </w:r>
            <w:proofErr w:type="spellEnd"/>
            <w:r w:rsidRPr="00150D9A">
              <w:rPr>
                <w:rFonts w:ascii="Calibri" w:eastAsia="Times New Roman" w:hAnsi="Calibri" w:cs="Calibri"/>
                <w:color w:val="000000"/>
                <w:lang w:eastAsia="sl-SI"/>
              </w:rPr>
              <w:t xml:space="preserve"> modul, baterijska podpora za delovanje med transportom, itd. Tehtnica mora imeti možnost naknadne nadgradnje, z odobritvijo in certifikatom ES  o odobritvi tipa merila, potrjen s strani slovenskega Urada RS za meroslovje</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6502F1" w:rsidRDefault="006502F1" w:rsidP="006502F1">
            <w:pPr>
              <w:pStyle w:val="Odstavekseznama"/>
              <w:numPr>
                <w:ilvl w:val="0"/>
                <w:numId w:val="9"/>
              </w:numPr>
              <w:spacing w:after="0" w:line="240" w:lineRule="auto"/>
              <w:rPr>
                <w:rFonts w:ascii="Calibri" w:eastAsia="Times New Roman" w:hAnsi="Calibri" w:cs="Calibri"/>
                <w:b/>
                <w:bCs/>
                <w:color w:val="000000"/>
                <w:lang w:eastAsia="sl-SI"/>
              </w:rPr>
            </w:pPr>
            <w:r w:rsidRPr="006502F1">
              <w:rPr>
                <w:rFonts w:ascii="Calibri" w:eastAsia="Times New Roman" w:hAnsi="Calibri" w:cs="Calibri"/>
                <w:b/>
                <w:bCs/>
                <w:color w:val="000000"/>
                <w:lang w:eastAsia="sl-SI"/>
              </w:rPr>
              <w:t>Druge zahteve:</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2.1</w:t>
            </w:r>
            <w:r w:rsidRPr="00150D9A">
              <w:rPr>
                <w:rFonts w:ascii="Calibri" w:eastAsia="Times New Roman" w:hAnsi="Calibri" w:cs="Calibri"/>
                <w:color w:val="000000"/>
                <w:lang w:eastAsia="sl-SI"/>
              </w:rPr>
              <w:t xml:space="preserve">          Inkubator naj ima velik odlagalni predal, ki je dostopen iz obeh strani, namenjen odlaganju dodatkov. Poleg tega naj ima inkubator vsaj 1 odlagalno polico oziroma košaro, ki se lahko namesti po želji uporabnika z možnostjo fleksibilne namestitve ter na katerikoli višini. Polica naj bo enostavno </w:t>
            </w:r>
            <w:proofErr w:type="spellStart"/>
            <w:r w:rsidRPr="00150D9A">
              <w:rPr>
                <w:rFonts w:ascii="Calibri" w:eastAsia="Times New Roman" w:hAnsi="Calibri" w:cs="Calibri"/>
                <w:color w:val="000000"/>
                <w:lang w:eastAsia="sl-SI"/>
              </w:rPr>
              <w:t>odstranjiva</w:t>
            </w:r>
            <w:proofErr w:type="spellEnd"/>
            <w:r w:rsidRPr="00150D9A">
              <w:rPr>
                <w:rFonts w:ascii="Calibri" w:eastAsia="Times New Roman" w:hAnsi="Calibri" w:cs="Calibri"/>
                <w:color w:val="000000"/>
                <w:lang w:eastAsia="sl-SI"/>
              </w:rPr>
              <w:t xml:space="preserve"> in vrtljiva ter naj ob transportu inkubatorja ne povečuje širine kompletnega aparata.</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2.2</w:t>
            </w:r>
            <w:r w:rsidRPr="00150D9A">
              <w:rPr>
                <w:rFonts w:ascii="Calibri" w:eastAsia="Times New Roman" w:hAnsi="Calibri" w:cs="Calibri"/>
                <w:color w:val="000000"/>
                <w:lang w:eastAsia="sl-SI"/>
              </w:rPr>
              <w:t>          Inkubator naj ima dvižno-spustni stranici, samo ležišče inkubatorja naj ima notranje zaščitne ograjice, ki preprečujejo morebiten padec iz inkubatorja tudi ob spuščenih stranicah. Ležišče inkubatorja naj bo pomično na obe strani ter naj bo narejeno iz mehkega materiala, ki prerazporeja tlak z namenom znižanja rizika preležanin.</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2.3</w:t>
            </w:r>
            <w:r w:rsidRPr="00150D9A">
              <w:rPr>
                <w:rFonts w:ascii="Calibri" w:eastAsia="Times New Roman" w:hAnsi="Calibri" w:cs="Calibri"/>
                <w:color w:val="000000"/>
                <w:lang w:eastAsia="sl-SI"/>
              </w:rPr>
              <w:t xml:space="preserve">          dvižno-spustni stranici in vstopna okna naj omogoča izjemno tiho spuščanje oziroma odpiranje, brez dotikanja </w:t>
            </w:r>
            <w:r w:rsidRPr="00150D9A">
              <w:rPr>
                <w:rFonts w:ascii="Calibri" w:eastAsia="Times New Roman" w:hAnsi="Calibri" w:cs="Calibri"/>
                <w:color w:val="000000"/>
                <w:lang w:eastAsia="sl-SI"/>
              </w:rPr>
              <w:lastRenderedPageBreak/>
              <w:t xml:space="preserve">oziroma udarjanja ob okvir inkubatorja, stranice naj bodo izdelane po principu dvojne stene z vmesno zaveso zraka, ki preprečuje izgube toplote in vlage v okolico tudi ob </w:t>
            </w:r>
            <w:proofErr w:type="spellStart"/>
            <w:r w:rsidRPr="00150D9A">
              <w:rPr>
                <w:rFonts w:ascii="Calibri" w:eastAsia="Times New Roman" w:hAnsi="Calibri" w:cs="Calibri"/>
                <w:color w:val="000000"/>
                <w:lang w:eastAsia="sl-SI"/>
              </w:rPr>
              <w:t>odprith</w:t>
            </w:r>
            <w:proofErr w:type="spellEnd"/>
            <w:r w:rsidRPr="00150D9A">
              <w:rPr>
                <w:rFonts w:ascii="Calibri" w:eastAsia="Times New Roman" w:hAnsi="Calibri" w:cs="Calibri"/>
                <w:color w:val="000000"/>
                <w:lang w:eastAsia="sl-SI"/>
              </w:rPr>
              <w:t xml:space="preserve"> stranskih oknih. Stranice naj imajo dvojni varnostni zaklep, vstopna okna pa naj imajo varnostni barvni indikator, ki opozarja na odprta okna.</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lastRenderedPageBreak/>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2.4</w:t>
            </w:r>
            <w:r w:rsidRPr="00150D9A">
              <w:rPr>
                <w:rFonts w:ascii="Calibri" w:eastAsia="Times New Roman" w:hAnsi="Calibri" w:cs="Calibri"/>
                <w:color w:val="000000"/>
                <w:lang w:eastAsia="sl-SI"/>
              </w:rPr>
              <w:t>          Inkubator naj ima vsaj dve okni za pristop na obeh straneh ter eno okno ob vznožju in eno ob vzglavju. Pod ležiščem naj bo kaseta za rentgensko slikanje, ki naj bo dosegljiva iz obeh strani inkubatorja ob zaprtem inkubatorju, brez odpiranja stranic. Prav tako naj na z obeh strani omogočena nastavitev naklona ležišča, ki se nastavlja ob zaprtem inkubatorju, brez odpiranja stranic. Za kontrolo pozicije ležišča naj bo na ležišču na voljo uravnalo po sistemu vodne tehtnice. Vznožna in vzglavna stranica naj imata dovolj žepkov za prehod kablov, katetrov, dihalnih cevi, ipd. dodatkov, vsaj 4 žepke na vsaki stranici.</w:t>
            </w:r>
          </w:p>
        </w:tc>
        <w:tc>
          <w:tcPr>
            <w:tcW w:w="992" w:type="dxa"/>
            <w:shd w:val="clear" w:color="auto" w:fill="auto"/>
          </w:tcPr>
          <w:p w:rsidR="006502F1" w:rsidRPr="005F5AA7" w:rsidRDefault="00AF33CF"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2.5</w:t>
            </w:r>
            <w:r w:rsidRPr="00150D9A">
              <w:rPr>
                <w:rFonts w:ascii="Calibri" w:eastAsia="Times New Roman" w:hAnsi="Calibri" w:cs="Calibri"/>
                <w:color w:val="000000"/>
                <w:lang w:eastAsia="sl-SI"/>
              </w:rPr>
              <w:t xml:space="preserve">          Inkubator naj ima vodila za opcijske dodatke, ki se lahko nameščajo po željah uporabnika. Za namestitve dodatkov naj ima inkubator integrirano infuzijsko stojalo, kamor lahko namestimo dodatne aparate, kot so infuzijske črpalke, </w:t>
            </w:r>
            <w:proofErr w:type="spellStart"/>
            <w:r w:rsidRPr="00150D9A">
              <w:rPr>
                <w:rFonts w:ascii="Calibri" w:eastAsia="Times New Roman" w:hAnsi="Calibri" w:cs="Calibri"/>
                <w:color w:val="000000"/>
                <w:lang w:eastAsia="sl-SI"/>
              </w:rPr>
              <w:t>reanimacijski</w:t>
            </w:r>
            <w:proofErr w:type="spellEnd"/>
            <w:r w:rsidRPr="00150D9A">
              <w:rPr>
                <w:rFonts w:ascii="Calibri" w:eastAsia="Times New Roman" w:hAnsi="Calibri" w:cs="Calibri"/>
                <w:color w:val="000000"/>
                <w:lang w:eastAsia="sl-SI"/>
              </w:rPr>
              <w:t xml:space="preserve"> modul, ventilator, monitorje, itd. Prav tako naj bo znotraj inkubatorja roka - držalo za različne vrste dihalnih sistemov, razbremenilne sonde, </w:t>
            </w:r>
            <w:proofErr w:type="spellStart"/>
            <w:r w:rsidRPr="00150D9A">
              <w:rPr>
                <w:rFonts w:ascii="Calibri" w:eastAsia="Times New Roman" w:hAnsi="Calibri" w:cs="Calibri"/>
                <w:color w:val="000000"/>
                <w:lang w:eastAsia="sl-SI"/>
              </w:rPr>
              <w:t>ipd</w:t>
            </w:r>
            <w:proofErr w:type="spellEnd"/>
            <w:r w:rsidRPr="00150D9A">
              <w:rPr>
                <w:rFonts w:ascii="Calibri" w:eastAsia="Times New Roman" w:hAnsi="Calibri" w:cs="Calibri"/>
                <w:color w:val="000000"/>
                <w:lang w:eastAsia="sl-SI"/>
              </w:rPr>
              <w:t xml:space="preserve">, roka naj bo fleksibilna, upogljiva in z nastavljivimi sponami - držalom. Spona naj omogoča hkratno visenje vsaj dveh brizg premerov vsaj med 15-30 mm, spone naj bo mogoče </w:t>
            </w:r>
            <w:proofErr w:type="spellStart"/>
            <w:r w:rsidRPr="00150D9A">
              <w:rPr>
                <w:rFonts w:ascii="Calibri" w:eastAsia="Times New Roman" w:hAnsi="Calibri" w:cs="Calibri"/>
                <w:color w:val="000000"/>
                <w:lang w:eastAsia="sl-SI"/>
              </w:rPr>
              <w:t>pozicionirati</w:t>
            </w:r>
            <w:proofErr w:type="spellEnd"/>
            <w:r w:rsidRPr="00150D9A">
              <w:rPr>
                <w:rFonts w:ascii="Calibri" w:eastAsia="Times New Roman" w:hAnsi="Calibri" w:cs="Calibri"/>
                <w:color w:val="000000"/>
                <w:lang w:eastAsia="sl-SI"/>
              </w:rPr>
              <w:t xml:space="preserve"> vertikalno, horizontalno in v vseh ostalih naklonih. Vse dodatke: infuzijsko stojalo in roko naj bo možno nameščati in odstranjevati enostavno, brez uporabe orodja.</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2.6</w:t>
            </w:r>
            <w:r w:rsidRPr="00150D9A">
              <w:rPr>
                <w:rFonts w:ascii="Calibri" w:eastAsia="Times New Roman" w:hAnsi="Calibri" w:cs="Calibri"/>
                <w:color w:val="000000"/>
                <w:lang w:eastAsia="sl-SI"/>
              </w:rPr>
              <w:t>          višina ležišča oziroma posteljice naj bo električno nastavljiva. Nastavljiva višina naj omogoča tudi zelo nizko nastavitve višine ležišča za kenguru nego s starši, najnižja višina naj gre do 80 cm ali nižje. Zunanje dimenzije inkubatorja naj zaradi omejitev v prostoru ne presegajo širine 70 cm in globine 110 cm.</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6502F1" w:rsidP="006502F1">
            <w:pPr>
              <w:spacing w:after="0" w:line="240" w:lineRule="auto"/>
              <w:rPr>
                <w:rFonts w:ascii="Calibri" w:eastAsia="Times New Roman" w:hAnsi="Calibri" w:cs="Calibri"/>
                <w:color w:val="000000"/>
                <w:lang w:eastAsia="sl-SI"/>
              </w:rPr>
            </w:pPr>
            <w:r>
              <w:rPr>
                <w:rFonts w:ascii="Calibri" w:eastAsia="Times New Roman" w:hAnsi="Calibri" w:cs="Calibri"/>
                <w:color w:val="000000"/>
                <w:lang w:eastAsia="sl-SI"/>
              </w:rPr>
              <w:t>2.7</w:t>
            </w:r>
            <w:r w:rsidRPr="00150D9A">
              <w:rPr>
                <w:rFonts w:ascii="Calibri" w:eastAsia="Times New Roman" w:hAnsi="Calibri" w:cs="Calibri"/>
                <w:color w:val="000000"/>
                <w:lang w:eastAsia="sl-SI"/>
              </w:rPr>
              <w:t>         Čiščenje in vzdrževanje naj bo enostavno, vsi deli se morajo enostavno odstraniti in očistiti, vključno z vlažilno posodo. Inkubator naj ne vsebuje povezovalnih cevi med dovajanjem vode za vlažnost in inkubatorjem, ki jih ne moremo enostavno očistiti.</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6502F1" w:rsidRDefault="006502F1" w:rsidP="006502F1">
            <w:pPr>
              <w:pStyle w:val="Odstavekseznama"/>
              <w:numPr>
                <w:ilvl w:val="0"/>
                <w:numId w:val="9"/>
              </w:numPr>
              <w:spacing w:after="0" w:line="240" w:lineRule="auto"/>
              <w:rPr>
                <w:rFonts w:ascii="Calibri" w:eastAsia="Times New Roman" w:hAnsi="Calibri" w:cs="Calibri"/>
                <w:b/>
                <w:bCs/>
                <w:color w:val="000000"/>
                <w:lang w:eastAsia="sl-SI"/>
              </w:rPr>
            </w:pPr>
            <w:r w:rsidRPr="006502F1">
              <w:rPr>
                <w:rFonts w:ascii="Calibri" w:eastAsia="Times New Roman" w:hAnsi="Calibri" w:cs="Calibri"/>
                <w:b/>
                <w:bCs/>
                <w:color w:val="000000"/>
                <w:lang w:eastAsia="sl-SI"/>
              </w:rPr>
              <w:t>Nastavitve in kontrolniki:</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6502F1" w:rsidRPr="005F5AA7" w:rsidTr="009B2DBC">
        <w:trPr>
          <w:trHeight w:val="70"/>
        </w:trPr>
        <w:tc>
          <w:tcPr>
            <w:tcW w:w="6091" w:type="dxa"/>
            <w:shd w:val="clear" w:color="auto" w:fill="auto"/>
            <w:vAlign w:val="center"/>
          </w:tcPr>
          <w:p w:rsidR="006502F1" w:rsidRPr="00150D9A" w:rsidRDefault="005C49DD" w:rsidP="006502F1">
            <w:pPr>
              <w:spacing w:after="0" w:line="240" w:lineRule="auto"/>
              <w:jc w:val="both"/>
              <w:rPr>
                <w:rFonts w:ascii="Calibri" w:eastAsia="Times New Roman" w:hAnsi="Calibri" w:cs="Calibri"/>
                <w:color w:val="000000"/>
                <w:lang w:eastAsia="sl-SI"/>
              </w:rPr>
            </w:pPr>
            <w:r>
              <w:rPr>
                <w:rFonts w:ascii="Calibri" w:eastAsia="Times New Roman" w:hAnsi="Calibri" w:cs="Calibri"/>
                <w:color w:val="000000"/>
                <w:lang w:eastAsia="sl-SI"/>
              </w:rPr>
              <w:t xml:space="preserve">3.1 </w:t>
            </w:r>
            <w:r w:rsidR="006502F1" w:rsidRPr="00150D9A">
              <w:rPr>
                <w:rFonts w:ascii="Calibri" w:eastAsia="Times New Roman" w:hAnsi="Calibri" w:cs="Calibri"/>
                <w:color w:val="000000"/>
                <w:lang w:eastAsia="sl-SI"/>
              </w:rPr>
              <w:t>Ogrevanje in kontrola temperature:</w:t>
            </w:r>
          </w:p>
        </w:tc>
        <w:tc>
          <w:tcPr>
            <w:tcW w:w="992"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6502F1" w:rsidRPr="005F5AA7" w:rsidRDefault="006502F1" w:rsidP="006502F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6502F1" w:rsidRPr="005F5AA7" w:rsidRDefault="006502F1" w:rsidP="006502F1">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Pr>
                <w:rFonts w:ascii="Calibri" w:eastAsia="Times New Roman" w:hAnsi="Calibri" w:cs="Calibri"/>
                <w:color w:val="000000"/>
                <w:lang w:eastAsia="sl-SI"/>
              </w:rPr>
              <w:t>-</w:t>
            </w:r>
            <w:r w:rsidRPr="00150D9A">
              <w:rPr>
                <w:rFonts w:ascii="Calibri" w:eastAsia="Times New Roman" w:hAnsi="Calibri" w:cs="Calibri"/>
                <w:color w:val="000000"/>
                <w:lang w:eastAsia="sl-SI"/>
              </w:rPr>
              <w:t>      preko ročne nastavitve, s hkratnim spremljanjem temperature v °C. Ročna nastavitev temperature zraka v inkubatorju naj omogoča razpon vsaj v območju med 25 in 37 °C.</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Pr>
                <w:rFonts w:ascii="Calibri" w:eastAsia="Times New Roman" w:hAnsi="Calibri" w:cs="Calibri"/>
                <w:color w:val="000000"/>
                <w:lang w:eastAsia="sl-SI"/>
              </w:rPr>
              <w:t>-</w:t>
            </w:r>
            <w:r w:rsidRPr="00150D9A">
              <w:rPr>
                <w:rFonts w:ascii="Calibri" w:eastAsia="Times New Roman" w:hAnsi="Calibri" w:cs="Calibri"/>
                <w:color w:val="000000"/>
                <w:lang w:eastAsia="sl-SI"/>
              </w:rPr>
              <w:t>         samodejna kontrola temperature preko nastavitve kožne temperature z nastavitvijo vsaj v območju med 35 in 37 °C</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Pr>
                <w:rFonts w:ascii="Calibri" w:eastAsia="Times New Roman" w:hAnsi="Calibri" w:cs="Calibri"/>
                <w:color w:val="000000"/>
                <w:lang w:eastAsia="sl-SI"/>
              </w:rPr>
              <w:t>-</w:t>
            </w:r>
            <w:r w:rsidRPr="00150D9A">
              <w:rPr>
                <w:rFonts w:ascii="Calibri" w:eastAsia="Times New Roman" w:hAnsi="Calibri" w:cs="Calibri"/>
                <w:color w:val="000000"/>
                <w:lang w:eastAsia="sl-SI"/>
              </w:rPr>
              <w:t xml:space="preserve">         pri spremljanju bolnikove temperature mora aparat omogočati merjenje vsaj dveh temperaturnih mest (centralna in periferna temperatura), z barvno ločenima senzorjema ter </w:t>
            </w:r>
            <w:r w:rsidRPr="00150D9A">
              <w:rPr>
                <w:rFonts w:ascii="Calibri" w:eastAsia="Times New Roman" w:hAnsi="Calibri" w:cs="Calibri"/>
                <w:color w:val="000000"/>
                <w:lang w:eastAsia="sl-SI"/>
              </w:rPr>
              <w:lastRenderedPageBreak/>
              <w:t>možnostjo prikaza obeh vrednosti temperatur ali razlike med temperaturama.</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lastRenderedPageBreak/>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spremljanje temperature naj vključuje zaščitne alarme.</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Pr>
                <w:rFonts w:ascii="Calibri" w:eastAsia="Times New Roman" w:hAnsi="Calibri" w:cs="Calibri"/>
                <w:color w:val="000000"/>
                <w:lang w:eastAsia="sl-SI"/>
              </w:rPr>
              <w:t xml:space="preserve">3.2 </w:t>
            </w:r>
            <w:r w:rsidRPr="00150D9A">
              <w:rPr>
                <w:rFonts w:ascii="Calibri" w:eastAsia="Times New Roman" w:hAnsi="Calibri" w:cs="Calibri"/>
                <w:color w:val="000000"/>
                <w:lang w:eastAsia="sl-SI"/>
              </w:rPr>
              <w:t>Nastavljanje in kontrola mešanice kisika:</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omogočen naj bo visokotlačni priklop na bolnišnični vir kisika z ustreznim DIN priključkom za stenski priklop za avtomatsko kontrolo koncentracije kisika</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aparat naj ima tudi nizkotlačni priklop kisika preko merilnika pretoka za ročno dovajanje kisika</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kontrola koncentracije kisika v inkubatorju naj bo avtomatska in naj omogoča regulacijo kisika vsaj med 21 in 65%</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xml:space="preserve">-          monitor koncentracije kisika v inkubatorju naj prikazuje dejansko merjeno vrednost tudi ob </w:t>
            </w:r>
            <w:proofErr w:type="spellStart"/>
            <w:r w:rsidRPr="00150D9A">
              <w:rPr>
                <w:rFonts w:ascii="Calibri" w:eastAsia="Times New Roman" w:hAnsi="Calibri" w:cs="Calibri"/>
                <w:color w:val="000000"/>
                <w:lang w:eastAsia="sl-SI"/>
              </w:rPr>
              <w:t>nepriključenem</w:t>
            </w:r>
            <w:proofErr w:type="spellEnd"/>
            <w:r w:rsidRPr="00150D9A">
              <w:rPr>
                <w:rFonts w:ascii="Calibri" w:eastAsia="Times New Roman" w:hAnsi="Calibri" w:cs="Calibri"/>
                <w:color w:val="000000"/>
                <w:lang w:eastAsia="sl-SI"/>
              </w:rPr>
              <w:t xml:space="preserve"> viru kisika, npr. ob uporabi šotora z zunanjim virom kisika</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spremljanje kisika naj vključuje zaščitne alarme.</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kalibracija senzorja za kisik naj bo enostavna in hitra, brez uporabe orodij ali razstavljanja kateregakoli dela aparata</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Pr>
                <w:rFonts w:ascii="Calibri" w:eastAsia="Times New Roman" w:hAnsi="Calibri" w:cs="Calibri"/>
                <w:color w:val="000000"/>
                <w:lang w:eastAsia="sl-SI"/>
              </w:rPr>
              <w:t xml:space="preserve">3.3 </w:t>
            </w:r>
            <w:r w:rsidRPr="00150D9A">
              <w:rPr>
                <w:rFonts w:ascii="Calibri" w:eastAsia="Times New Roman" w:hAnsi="Calibri" w:cs="Calibri"/>
                <w:color w:val="000000"/>
                <w:lang w:eastAsia="sl-SI"/>
              </w:rPr>
              <w:t>Nastavljanje in kontrola vlažnosti:</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kontrola vlaženja v inkubatorju naj bo avtomatska in naj omogoča regulacijo vlažnosti vsaj med 40 in 95% relativne vlage.</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spremljanje vlažnosti naj vključuje zaščitne alarme.</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rPr>
                <w:rFonts w:ascii="Calibri" w:eastAsia="Times New Roman" w:hAnsi="Calibri" w:cs="Calibri"/>
                <w:color w:val="000000"/>
                <w:lang w:eastAsia="sl-SI"/>
              </w:rPr>
            </w:pPr>
            <w:r w:rsidRPr="00150D9A">
              <w:rPr>
                <w:rFonts w:ascii="Calibri" w:eastAsia="Times New Roman" w:hAnsi="Calibri" w:cs="Calibri"/>
                <w:color w:val="000000"/>
                <w:lang w:eastAsia="sl-SI"/>
              </w:rPr>
              <w:t>-          Vlaženje naj se oskrbuje v obliki vodne pare in ne vodnih kapljic, pri čemer naj se voda pregreje preko 65°C.</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rPr>
                <w:rFonts w:ascii="Calibri" w:eastAsia="Times New Roman" w:hAnsi="Calibri" w:cs="Calibri"/>
                <w:color w:val="000000"/>
                <w:lang w:eastAsia="sl-SI"/>
              </w:rPr>
            </w:pPr>
            <w:r w:rsidRPr="00150D9A">
              <w:rPr>
                <w:rFonts w:ascii="Calibri" w:eastAsia="Times New Roman" w:hAnsi="Calibri" w:cs="Calibri"/>
                <w:color w:val="000000"/>
                <w:lang w:eastAsia="sl-SI"/>
              </w:rPr>
              <w:t>-          Dovajanje vode naj bo enostavno in brez cevi, ki bi oteževale čiščenje in kontrolo okužb</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Pr>
                <w:rFonts w:ascii="Calibri" w:eastAsia="Times New Roman" w:hAnsi="Calibri" w:cs="Calibri"/>
                <w:color w:val="000000"/>
                <w:lang w:eastAsia="sl-SI"/>
              </w:rPr>
              <w:t xml:space="preserve">3.4 </w:t>
            </w:r>
            <w:r w:rsidRPr="00150D9A">
              <w:rPr>
                <w:rFonts w:ascii="Calibri" w:eastAsia="Times New Roman" w:hAnsi="Calibri" w:cs="Calibri"/>
                <w:color w:val="000000"/>
                <w:lang w:eastAsia="sl-SI"/>
              </w:rPr>
              <w:t>Aparat naj ima vgrajene možnosti časovnih merilnikov, vsaj:</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APGAR števca</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sidRPr="00150D9A">
              <w:rPr>
                <w:rFonts w:ascii="Calibri" w:eastAsia="Times New Roman" w:hAnsi="Calibri" w:cs="Calibri"/>
                <w:color w:val="000000"/>
                <w:lang w:eastAsia="sl-SI"/>
              </w:rPr>
              <w:t>-          CPR števca za reanimacijo</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5C49DD" w:rsidRDefault="00AF33CF" w:rsidP="00AF33CF">
            <w:pPr>
              <w:pStyle w:val="Odstavekseznama"/>
              <w:numPr>
                <w:ilvl w:val="0"/>
                <w:numId w:val="9"/>
              </w:numPr>
              <w:spacing w:after="0" w:line="240" w:lineRule="auto"/>
              <w:rPr>
                <w:rFonts w:ascii="Calibri" w:eastAsia="Times New Roman" w:hAnsi="Calibri" w:cs="Calibri"/>
                <w:b/>
                <w:bCs/>
                <w:color w:val="000000"/>
                <w:lang w:eastAsia="sl-SI"/>
              </w:rPr>
            </w:pPr>
            <w:r w:rsidRPr="005C49DD">
              <w:rPr>
                <w:rFonts w:ascii="Calibri" w:eastAsia="Times New Roman" w:hAnsi="Calibri" w:cs="Calibri"/>
                <w:b/>
                <w:bCs/>
                <w:color w:val="000000"/>
                <w:lang w:eastAsia="sl-SI"/>
              </w:rPr>
              <w:t>Pribor in pomožna oprema:</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Pr="005F5AA7"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r w:rsidR="00AF33CF" w:rsidRPr="005F5AA7" w:rsidTr="009B2DBC">
        <w:trPr>
          <w:trHeight w:val="70"/>
        </w:trPr>
        <w:tc>
          <w:tcPr>
            <w:tcW w:w="6091" w:type="dxa"/>
            <w:shd w:val="clear" w:color="auto" w:fill="auto"/>
            <w:vAlign w:val="center"/>
          </w:tcPr>
          <w:p w:rsidR="00AF33CF" w:rsidRPr="00150D9A" w:rsidRDefault="00AF33CF" w:rsidP="00AF33CF">
            <w:pPr>
              <w:spacing w:after="0" w:line="240" w:lineRule="auto"/>
              <w:jc w:val="both"/>
              <w:rPr>
                <w:rFonts w:ascii="Calibri" w:eastAsia="Times New Roman" w:hAnsi="Calibri" w:cs="Calibri"/>
                <w:color w:val="000000"/>
                <w:lang w:eastAsia="sl-SI"/>
              </w:rPr>
            </w:pPr>
            <w:r>
              <w:rPr>
                <w:rFonts w:ascii="Calibri" w:eastAsia="Times New Roman" w:hAnsi="Calibri" w:cs="Calibri"/>
                <w:color w:val="000000"/>
                <w:lang w:eastAsia="sl-SI"/>
              </w:rPr>
              <w:t xml:space="preserve">4.1 </w:t>
            </w:r>
            <w:r w:rsidRPr="00150D9A">
              <w:rPr>
                <w:rFonts w:ascii="Calibri" w:eastAsia="Times New Roman" w:hAnsi="Calibri" w:cs="Calibri"/>
                <w:color w:val="000000"/>
                <w:lang w:eastAsia="sl-SI"/>
              </w:rPr>
              <w:t>Inkubator naj bo na mobilnem podstavku z električno nastavljivo višino, monitorjem in povezovalnimi kabli, ter vsaj enim pomičnim in vrtljivim infuzijskim stojalom, vsaj enim predalom, vsaj eno polico ali košaro, vsaj 50 prekrivnih nalepk za temperaturno sondo, vsaj 1 nosilec plinskih jeklenk ter vsaj 2 filtra za filtracijo vstopnega zraka.</w:t>
            </w:r>
          </w:p>
        </w:tc>
        <w:tc>
          <w:tcPr>
            <w:tcW w:w="992"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AF33CF" w:rsidRDefault="00AF33CF" w:rsidP="00AF33CF">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AF33CF" w:rsidRPr="005F5AA7" w:rsidRDefault="00AF33CF" w:rsidP="00AF33CF">
            <w:pPr>
              <w:suppressAutoHyphens/>
              <w:spacing w:after="0" w:line="240" w:lineRule="auto"/>
              <w:rPr>
                <w:rFonts w:ascii="Times New Roman" w:eastAsia="Times New Roman" w:hAnsi="Times New Roman" w:cs="Times New Roman"/>
                <w:sz w:val="20"/>
                <w:szCs w:val="20"/>
                <w:lang w:eastAsia="ar-SA"/>
              </w:rPr>
            </w:pPr>
          </w:p>
        </w:tc>
      </w:tr>
    </w:tbl>
    <w:p w:rsidR="006502F1" w:rsidRPr="005F5AA7" w:rsidRDefault="006502F1" w:rsidP="006502F1">
      <w:pPr>
        <w:suppressAutoHyphens/>
        <w:spacing w:after="0" w:line="240" w:lineRule="auto"/>
        <w:rPr>
          <w:rFonts w:ascii="Times New Roman" w:eastAsia="Times New Roman" w:hAnsi="Times New Roman" w:cs="Times New Roman"/>
          <w:sz w:val="24"/>
          <w:szCs w:val="24"/>
          <w:lang w:eastAsia="ar-SA"/>
        </w:rPr>
      </w:pPr>
    </w:p>
    <w:p w:rsidR="006502F1" w:rsidRPr="005F5AA7" w:rsidRDefault="006502F1" w:rsidP="006502F1">
      <w:pPr>
        <w:suppressAutoHyphens/>
        <w:spacing w:after="0" w:line="240" w:lineRule="auto"/>
        <w:rPr>
          <w:rFonts w:ascii="Times New Roman" w:eastAsia="Times New Roman" w:hAnsi="Times New Roman" w:cs="Times New Roman"/>
          <w:sz w:val="24"/>
          <w:szCs w:val="24"/>
          <w:lang w:eastAsia="ar-SA"/>
        </w:rPr>
      </w:pPr>
    </w:p>
    <w:p w:rsidR="006502F1" w:rsidRPr="005F5AA7" w:rsidRDefault="006502F1" w:rsidP="006502F1">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Kraj in datum: __________________________</w:t>
      </w:r>
    </w:p>
    <w:p w:rsidR="006502F1" w:rsidRPr="005F5AA7" w:rsidRDefault="006502F1" w:rsidP="006502F1">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6502F1" w:rsidRPr="005F5AA7" w:rsidTr="001F3D7F">
        <w:tc>
          <w:tcPr>
            <w:tcW w:w="2906" w:type="dxa"/>
          </w:tcPr>
          <w:p w:rsidR="006502F1" w:rsidRPr="005F5AA7" w:rsidRDefault="006502F1" w:rsidP="001F3D7F">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Žig in podpis ponudnika:</w:t>
            </w:r>
          </w:p>
        </w:tc>
      </w:tr>
    </w:tbl>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spacing w:after="0" w:line="240" w:lineRule="auto"/>
        <w:rPr>
          <w:rFonts w:ascii="Times New Roman" w:eastAsia="Times New Roman" w:hAnsi="Times New Roman" w:cs="Times New Roman"/>
          <w:b/>
          <w:szCs w:val="24"/>
          <w:u w:val="single"/>
          <w:lang w:eastAsia="sl-SI"/>
        </w:rPr>
      </w:pPr>
    </w:p>
    <w:p w:rsidR="006502F1" w:rsidRPr="005F5AA7" w:rsidRDefault="006502F1" w:rsidP="006502F1">
      <w:pPr>
        <w:spacing w:after="0" w:line="240" w:lineRule="auto"/>
        <w:rPr>
          <w:rFonts w:ascii="Times New Roman" w:eastAsia="Times New Roman" w:hAnsi="Times New Roman" w:cs="Times New Roman"/>
          <w:b/>
          <w:szCs w:val="24"/>
          <w:u w:val="single"/>
          <w:lang w:eastAsia="sl-SI"/>
        </w:rPr>
      </w:pPr>
      <w:r w:rsidRPr="005F5AA7">
        <w:rPr>
          <w:rFonts w:ascii="Times New Roman" w:eastAsia="Times New Roman" w:hAnsi="Times New Roman" w:cs="Times New Roman"/>
          <w:b/>
          <w:szCs w:val="24"/>
          <w:u w:val="single"/>
          <w:lang w:eastAsia="sl-SI"/>
        </w:rPr>
        <w:t>I. Obvezna dokumentacija  ob dobavi opreme – informacija ponudniku. Dokumente ne prilagate ponudbi.</w:t>
      </w:r>
    </w:p>
    <w:p w:rsidR="006502F1" w:rsidRPr="005F5AA7" w:rsidRDefault="006502F1" w:rsidP="006502F1">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6502F1" w:rsidRPr="005F5AA7" w:rsidTr="001F3D7F">
        <w:trPr>
          <w:trHeight w:val="285"/>
        </w:trPr>
        <w:tc>
          <w:tcPr>
            <w:tcW w:w="3380" w:type="dxa"/>
            <w:shd w:val="clear" w:color="auto" w:fill="E6E6E6"/>
          </w:tcPr>
          <w:p w:rsidR="006502F1" w:rsidRPr="005F5AA7" w:rsidRDefault="006502F1" w:rsidP="001F3D7F">
            <w:pPr>
              <w:spacing w:after="0" w:line="240" w:lineRule="auto"/>
              <w:ind w:left="108"/>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rsidR="006502F1" w:rsidRPr="005F5AA7" w:rsidRDefault="006502F1" w:rsidP="001F3D7F">
            <w:pPr>
              <w:spacing w:after="0" w:line="240" w:lineRule="auto"/>
              <w:ind w:left="108"/>
              <w:rPr>
                <w:rFonts w:ascii="Times New Roman" w:eastAsia="Times New Roman" w:hAnsi="Times New Roman" w:cs="Times New Roman"/>
                <w:b/>
                <w:sz w:val="20"/>
                <w:szCs w:val="20"/>
                <w:u w:val="single"/>
                <w:lang w:eastAsia="sl-SI"/>
              </w:rPr>
            </w:pPr>
            <w:r w:rsidRPr="005F5AA7">
              <w:rPr>
                <w:rFonts w:ascii="Times New Roman" w:eastAsia="Times New Roman" w:hAnsi="Times New Roman" w:cs="Times New Roman"/>
                <w:b/>
                <w:sz w:val="20"/>
                <w:szCs w:val="20"/>
                <w:u w:val="single"/>
                <w:lang w:eastAsia="sl-SI"/>
              </w:rPr>
              <w:t>Skrbnik spremne dokumentacije medicinskega aparata</w:t>
            </w:r>
          </w:p>
          <w:p w:rsidR="006502F1" w:rsidRPr="005F5AA7" w:rsidRDefault="006502F1" w:rsidP="001F3D7F">
            <w:pPr>
              <w:spacing w:after="0" w:line="240" w:lineRule="auto"/>
              <w:ind w:left="108"/>
              <w:rPr>
                <w:rFonts w:ascii="Times New Roman" w:eastAsia="Times New Roman" w:hAnsi="Times New Roman" w:cs="Times New Roman"/>
                <w:b/>
                <w:sz w:val="20"/>
                <w:szCs w:val="20"/>
                <w:u w:val="single"/>
                <w:lang w:eastAsia="sl-SI"/>
              </w:rPr>
            </w:pPr>
          </w:p>
          <w:p w:rsidR="006502F1" w:rsidRPr="005F5AA7" w:rsidRDefault="006502F1" w:rsidP="001F3D7F">
            <w:pPr>
              <w:spacing w:after="0" w:line="240" w:lineRule="auto"/>
              <w:ind w:left="108"/>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lastRenderedPageBreak/>
              <w:t>Obkroži ustrezno.</w:t>
            </w:r>
          </w:p>
        </w:tc>
      </w:tr>
      <w:tr w:rsidR="006502F1" w:rsidRPr="005F5AA7" w:rsidTr="001F3D7F">
        <w:tblPrEx>
          <w:tblCellMar>
            <w:left w:w="108" w:type="dxa"/>
            <w:right w:w="108" w:type="dxa"/>
          </w:tblCellMar>
          <w:tblLook w:val="01E0" w:firstRow="1" w:lastRow="1" w:firstColumn="1" w:lastColumn="1" w:noHBand="0" w:noVBand="0"/>
        </w:tblPrEx>
        <w:tc>
          <w:tcPr>
            <w:tcW w:w="3380" w:type="dxa"/>
            <w:shd w:val="clear" w:color="auto" w:fill="auto"/>
          </w:tcPr>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lastRenderedPageBreak/>
              <w:t>1.</w:t>
            </w: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shd w:val="clear" w:color="auto" w:fill="auto"/>
          </w:tcPr>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2. Originalno navodilo za uporabo v angleškem jeziku (»</w:t>
            </w:r>
            <w:proofErr w:type="spellStart"/>
            <w:r w:rsidRPr="005F5AA7">
              <w:rPr>
                <w:rFonts w:ascii="Times New Roman" w:eastAsia="Times New Roman" w:hAnsi="Times New Roman" w:cs="Times New Roman"/>
                <w:sz w:val="20"/>
                <w:szCs w:val="20"/>
                <w:lang w:eastAsia="sl-SI"/>
              </w:rPr>
              <w:t>User</w:t>
            </w:r>
            <w:proofErr w:type="spellEnd"/>
            <w:r w:rsidRPr="005F5AA7">
              <w:rPr>
                <w:rFonts w:ascii="Times New Roman" w:eastAsia="Times New Roman" w:hAnsi="Times New Roman" w:cs="Times New Roman"/>
                <w:sz w:val="20"/>
                <w:szCs w:val="20"/>
                <w:lang w:eastAsia="sl-SI"/>
              </w:rPr>
              <w:t xml:space="preserve"> </w:t>
            </w:r>
            <w:proofErr w:type="spellStart"/>
            <w:r w:rsidRPr="005F5AA7">
              <w:rPr>
                <w:rFonts w:ascii="Times New Roman" w:eastAsia="Times New Roman" w:hAnsi="Times New Roman" w:cs="Times New Roman"/>
                <w:sz w:val="20"/>
                <w:szCs w:val="20"/>
                <w:lang w:eastAsia="sl-SI"/>
              </w:rPr>
              <w:t>book</w:t>
            </w:r>
            <w:proofErr w:type="spellEnd"/>
            <w:r w:rsidRPr="005F5AA7">
              <w:rPr>
                <w:rFonts w:ascii="Times New Roman" w:eastAsia="Times New Roman" w:hAnsi="Times New Roman" w:cs="Times New Roman"/>
                <w:sz w:val="20"/>
                <w:szCs w:val="20"/>
                <w:lang w:eastAsia="sl-SI"/>
              </w:rPr>
              <w:t>«)</w:t>
            </w:r>
          </w:p>
        </w:tc>
        <w:tc>
          <w:tcPr>
            <w:tcW w:w="2398"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shd w:val="clear" w:color="auto" w:fill="auto"/>
          </w:tcPr>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3. Kompletno tehnično dokumentacijo oz. tehnični opis v angleškem jeziku (»</w:t>
            </w:r>
            <w:proofErr w:type="spellStart"/>
            <w:r w:rsidRPr="005F5AA7">
              <w:rPr>
                <w:rFonts w:ascii="Times New Roman" w:eastAsia="Times New Roman" w:hAnsi="Times New Roman" w:cs="Times New Roman"/>
                <w:sz w:val="20"/>
                <w:szCs w:val="20"/>
                <w:lang w:eastAsia="sl-SI"/>
              </w:rPr>
              <w:t>Service</w:t>
            </w:r>
            <w:proofErr w:type="spellEnd"/>
            <w:r w:rsidRPr="005F5AA7">
              <w:rPr>
                <w:rFonts w:ascii="Times New Roman" w:eastAsia="Times New Roman" w:hAnsi="Times New Roman" w:cs="Times New Roman"/>
                <w:sz w:val="20"/>
                <w:szCs w:val="20"/>
                <w:lang w:eastAsia="sl-SI"/>
              </w:rPr>
              <w:t xml:space="preserve">  manual«)  </w:t>
            </w:r>
          </w:p>
        </w:tc>
        <w:tc>
          <w:tcPr>
            <w:tcW w:w="2398"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shd w:val="clear" w:color="auto" w:fill="auto"/>
          </w:tcPr>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shd w:val="clear" w:color="auto" w:fill="auto"/>
          </w:tcPr>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 xml:space="preserve">5. Ostalo dokumentacijo, ki sodi k medicinski opremi: reference </w:t>
            </w:r>
            <w:proofErr w:type="spellStart"/>
            <w:r w:rsidRPr="005F5AA7">
              <w:rPr>
                <w:rFonts w:ascii="Times New Roman" w:eastAsia="Times New Roman" w:hAnsi="Times New Roman" w:cs="Times New Roman"/>
                <w:sz w:val="20"/>
                <w:szCs w:val="20"/>
                <w:lang w:eastAsia="sl-SI"/>
              </w:rPr>
              <w:t>manuel</w:t>
            </w:r>
            <w:proofErr w:type="spellEnd"/>
            <w:r w:rsidRPr="005F5AA7">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shd w:val="clear" w:color="auto" w:fill="auto"/>
          </w:tcPr>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shd w:val="clear" w:color="auto" w:fill="auto"/>
          </w:tcPr>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7. Garancijsko izjavo z dnevom začetka garancije od dneva instalacije in veljavnostjo 12 mesecev</w:t>
            </w:r>
            <w:r w:rsidRPr="005F5AA7">
              <w:rPr>
                <w:rFonts w:ascii="Times New Roman" w:eastAsia="Times New Roman" w:hAnsi="Times New Roman" w:cs="Times New Roman"/>
                <w:b/>
                <w:sz w:val="20"/>
                <w:szCs w:val="20"/>
                <w:lang w:eastAsia="sl-SI"/>
              </w:rPr>
              <w:t>(</w:t>
            </w:r>
            <w:r w:rsidRPr="005F5AA7">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shd w:val="clear" w:color="auto" w:fill="auto"/>
          </w:tcPr>
          <w:p w:rsidR="006502F1" w:rsidRPr="005F5AA7" w:rsidRDefault="006502F1" w:rsidP="001F3D7F">
            <w:pPr>
              <w:spacing w:after="0" w:line="240" w:lineRule="auto"/>
              <w:jc w:val="both"/>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sz w:val="20"/>
                <w:szCs w:val="20"/>
                <w:lang w:eastAsia="sl-SI"/>
              </w:rPr>
              <w:t xml:space="preserve">8. Instalacijsko poročilo vključno s konfiguracijo sistema (serijska številka naprave,…) </w:t>
            </w: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sz w:val="20"/>
                <w:szCs w:val="20"/>
                <w:lang w:eastAsia="sl-SI"/>
              </w:rPr>
              <w:t>kopija</w:t>
            </w:r>
          </w:p>
        </w:tc>
        <w:tc>
          <w:tcPr>
            <w:tcW w:w="2398"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6502F1" w:rsidRPr="005F5AA7" w:rsidTr="001F3D7F">
        <w:tblPrEx>
          <w:tblCellMar>
            <w:left w:w="108" w:type="dxa"/>
            <w:right w:w="108" w:type="dxa"/>
          </w:tblCellMar>
          <w:tblLook w:val="01E0" w:firstRow="1" w:lastRow="1" w:firstColumn="1" w:lastColumn="1" w:noHBand="0" w:noVBand="0"/>
        </w:tblPrEx>
        <w:tc>
          <w:tcPr>
            <w:tcW w:w="3380" w:type="dxa"/>
            <w:shd w:val="clear" w:color="auto" w:fill="auto"/>
          </w:tcPr>
          <w:p w:rsidR="006502F1" w:rsidRPr="005F5AA7" w:rsidRDefault="006502F1" w:rsidP="001F3D7F">
            <w:pPr>
              <w:spacing w:after="0" w:line="240" w:lineRule="auto"/>
              <w:jc w:val="both"/>
              <w:rPr>
                <w:rFonts w:ascii="Times New Roman" w:eastAsia="Times New Roman" w:hAnsi="Times New Roman" w:cs="Times New Roman"/>
                <w:b/>
                <w:bCs/>
                <w:color w:val="222222"/>
                <w:sz w:val="20"/>
                <w:szCs w:val="20"/>
                <w:lang w:eastAsia="sl-SI"/>
              </w:rPr>
            </w:pPr>
            <w:r w:rsidRPr="005F5AA7">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F5AA7">
              <w:rPr>
                <w:rFonts w:ascii="Times New Roman" w:eastAsia="Times New Roman" w:hAnsi="Times New Roman" w:cs="Times New Roman"/>
                <w:bCs/>
                <w:color w:val="222222"/>
                <w:sz w:val="20"/>
                <w:szCs w:val="20"/>
                <w:lang w:eastAsia="sl-SI"/>
              </w:rPr>
              <w:t>elektronski</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color w:val="222222"/>
                <w:sz w:val="20"/>
                <w:szCs w:val="20"/>
                <w:lang w:eastAsia="sl-SI"/>
              </w:rPr>
              <w:t>obliki  ( npr.</w:t>
            </w:r>
            <w:r w:rsidRPr="005F5AA7">
              <w:rPr>
                <w:rFonts w:ascii="Times New Roman" w:eastAsia="Times New Roman" w:hAnsi="Times New Roman" w:cs="Times New Roman"/>
                <w:bCs/>
                <w:color w:val="222222"/>
                <w:sz w:val="20"/>
                <w:szCs w:val="20"/>
                <w:lang w:eastAsia="sl-SI"/>
              </w:rPr>
              <w:t>CD</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Cs/>
                <w:color w:val="222222"/>
                <w:sz w:val="20"/>
                <w:szCs w:val="20"/>
                <w:lang w:eastAsia="sl-SI"/>
              </w:rPr>
              <w:t>DVD</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Cs/>
                <w:color w:val="222222"/>
                <w:sz w:val="20"/>
                <w:szCs w:val="20"/>
                <w:lang w:eastAsia="sl-SI"/>
              </w:rPr>
              <w:t>USB</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
                <w:bCs/>
                <w:color w:val="222222"/>
                <w:sz w:val="20"/>
                <w:szCs w:val="20"/>
                <w:lang w:eastAsia="sl-SI"/>
              </w:rPr>
              <w:t>...).</w:t>
            </w:r>
          </w:p>
          <w:p w:rsidR="006502F1" w:rsidRPr="005F5AA7" w:rsidRDefault="006502F1" w:rsidP="001F3D7F">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6502F1" w:rsidRPr="005F5AA7" w:rsidRDefault="006502F1" w:rsidP="001F3D7F">
            <w:pPr>
              <w:spacing w:after="0" w:line="240" w:lineRule="auto"/>
              <w:rPr>
                <w:rFonts w:ascii="Times New Roman" w:eastAsia="Times New Roman" w:hAnsi="Times New Roman" w:cs="Times New Roman"/>
                <w:sz w:val="20"/>
                <w:szCs w:val="20"/>
                <w:lang w:eastAsia="sl-SI"/>
              </w:rPr>
            </w:pPr>
          </w:p>
          <w:p w:rsidR="006502F1" w:rsidRPr="005F5AA7" w:rsidRDefault="006502F1" w:rsidP="001F3D7F">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bl>
    <w:p w:rsidR="006502F1" w:rsidRPr="005F5AA7" w:rsidRDefault="006502F1" w:rsidP="006502F1">
      <w:pPr>
        <w:spacing w:after="0" w:line="240" w:lineRule="auto"/>
        <w:rPr>
          <w:rFonts w:ascii="Times New Roman" w:eastAsia="Times New Roman" w:hAnsi="Times New Roman" w:cs="Times New Roman"/>
          <w:sz w:val="24"/>
          <w:szCs w:val="24"/>
          <w:lang w:eastAsia="sl-SI"/>
        </w:rPr>
      </w:pPr>
    </w:p>
    <w:p w:rsidR="006502F1" w:rsidRPr="005F5AA7" w:rsidRDefault="006502F1" w:rsidP="006502F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F5AA7">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rsidR="006502F1" w:rsidRPr="005F5AA7" w:rsidRDefault="006502F1" w:rsidP="006502F1">
      <w:pPr>
        <w:spacing w:after="0" w:line="240" w:lineRule="auto"/>
        <w:rPr>
          <w:rFonts w:ascii="Times New Roman" w:eastAsia="Times New Roman" w:hAnsi="Times New Roman" w:cs="Times New Roman"/>
          <w:b/>
          <w:i/>
          <w:iCs/>
          <w:sz w:val="36"/>
          <w:szCs w:val="36"/>
          <w:lang w:eastAsia="sl-SI"/>
        </w:rPr>
      </w:pPr>
    </w:p>
    <w:p w:rsidR="0021000B" w:rsidRDefault="0021000B"/>
    <w:sectPr w:rsidR="0021000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BD9" w:rsidRDefault="00CC7BD9">
      <w:pPr>
        <w:spacing w:after="0" w:line="240" w:lineRule="auto"/>
      </w:pPr>
      <w:r>
        <w:separator/>
      </w:r>
    </w:p>
  </w:endnote>
  <w:endnote w:type="continuationSeparator" w:id="0">
    <w:p w:rsidR="00CC7BD9" w:rsidRDefault="00CC7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5C49D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rsidR="00BD76CE" w:rsidRDefault="00CC7BD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CC7BD9">
    <w:pPr>
      <w:pStyle w:val="Noga"/>
      <w:jc w:val="center"/>
    </w:pPr>
  </w:p>
  <w:p w:rsidR="00BD76CE" w:rsidRDefault="005C49DD">
    <w:pPr>
      <w:pStyle w:val="Noga"/>
      <w:jc w:val="center"/>
    </w:pPr>
    <w:r>
      <w:rPr>
        <w:u w:val="single"/>
      </w:rPr>
      <w:t>p</w:t>
    </w:r>
    <w:r w:rsidRPr="00D15EE5">
      <w:rPr>
        <w:u w:val="single"/>
      </w:rPr>
      <w:t xml:space="preserve">ostopek: </w:t>
    </w:r>
    <w:r>
      <w:rPr>
        <w:b/>
        <w:u w:val="single"/>
      </w:rPr>
      <w:t xml:space="preserve"> </w:t>
    </w:r>
    <w:r w:rsidRPr="00D15EE5">
      <w:rPr>
        <w:b/>
        <w:u w:val="single"/>
      </w:rPr>
      <w:t>VH/MŠ</w:t>
    </w:r>
  </w:p>
  <w:p w:rsidR="00BD76CE" w:rsidRDefault="00CC7BD9">
    <w:pPr>
      <w:pStyle w:val="Noga"/>
      <w:jc w:val="center"/>
    </w:pPr>
  </w:p>
  <w:p w:rsidR="00BD76CE" w:rsidRDefault="00CC7BD9">
    <w:pPr>
      <w:pStyle w:val="Noga"/>
      <w:jc w:val="center"/>
    </w:pPr>
  </w:p>
  <w:p w:rsidR="00BD76CE" w:rsidRDefault="00CC7BD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CC7BD9">
    <w:pPr>
      <w:pStyle w:val="Noga"/>
      <w:jc w:val="center"/>
      <w:rPr>
        <w:rFonts w:ascii="Arial" w:hAnsi="Arial"/>
        <w:sz w:val="16"/>
      </w:rPr>
    </w:pPr>
  </w:p>
  <w:p w:rsidR="00BD76CE" w:rsidRDefault="00CC7BD9">
    <w:pPr>
      <w:pStyle w:val="Noga"/>
      <w:jc w:val="center"/>
      <w:rPr>
        <w:rFonts w:ascii="Arial" w:hAnsi="Arial"/>
        <w:sz w:val="16"/>
      </w:rPr>
    </w:pPr>
  </w:p>
  <w:p w:rsidR="00BD76CE" w:rsidRDefault="00CC7BD9">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BD9" w:rsidRDefault="00CC7BD9">
      <w:pPr>
        <w:spacing w:after="0" w:line="240" w:lineRule="auto"/>
      </w:pPr>
      <w:r>
        <w:separator/>
      </w:r>
    </w:p>
  </w:footnote>
  <w:footnote w:type="continuationSeparator" w:id="0">
    <w:p w:rsidR="00CC7BD9" w:rsidRDefault="00CC7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5C49D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BD76CE" w:rsidRDefault="00CC7BD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5C49D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22353E">
      <w:rPr>
        <w:rStyle w:val="tevilkastrani"/>
        <w:noProof/>
      </w:rPr>
      <w:t>10</w:t>
    </w:r>
    <w:r>
      <w:rPr>
        <w:rStyle w:val="tevilkastrani"/>
      </w:rPr>
      <w:fldChar w:fldCharType="end"/>
    </w:r>
  </w:p>
  <w:p w:rsidR="00BD76CE" w:rsidRPr="001D0EA2" w:rsidRDefault="005C49DD"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rsidR="00BD76CE" w:rsidRDefault="00CC7BD9">
    <w:pPr>
      <w:pStyle w:val="Noga"/>
      <w:jc w:val="center"/>
      <w:rPr>
        <w:rFonts w:ascii="Arial" w:hAnsi="Arial"/>
        <w:sz w:val="16"/>
      </w:rPr>
    </w:pPr>
  </w:p>
  <w:p w:rsidR="00BD76CE" w:rsidRDefault="005C49D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0D799F"/>
    <w:multiLevelType w:val="hybridMultilevel"/>
    <w:tmpl w:val="4CDAD6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BC17B37"/>
    <w:multiLevelType w:val="hybridMultilevel"/>
    <w:tmpl w:val="461034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73C724B"/>
    <w:multiLevelType w:val="hybridMultilevel"/>
    <w:tmpl w:val="2F46FB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674174FF"/>
    <w:multiLevelType w:val="hybridMultilevel"/>
    <w:tmpl w:val="2D0462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6"/>
  </w:num>
  <w:num w:numId="2">
    <w:abstractNumId w:val="9"/>
  </w:num>
  <w:num w:numId="3">
    <w:abstractNumId w:val="0"/>
  </w:num>
  <w:num w:numId="4">
    <w:abstractNumId w:val="1"/>
  </w:num>
  <w:num w:numId="5">
    <w:abstractNumId w:val="8"/>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2F1"/>
    <w:rsid w:val="0021000B"/>
    <w:rsid w:val="0022353E"/>
    <w:rsid w:val="005C49DD"/>
    <w:rsid w:val="006502F1"/>
    <w:rsid w:val="00AF33CF"/>
    <w:rsid w:val="00CC7B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A84E497"/>
  <w15:chartTrackingRefBased/>
  <w15:docId w15:val="{8BFDCC31-ABBC-4D2F-9FDC-EFF44704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502F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6502F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6502F1"/>
  </w:style>
  <w:style w:type="paragraph" w:styleId="Glava">
    <w:name w:val="header"/>
    <w:basedOn w:val="Navaden"/>
    <w:link w:val="GlavaZnak"/>
    <w:uiPriority w:val="99"/>
    <w:semiHidden/>
    <w:unhideWhenUsed/>
    <w:rsid w:val="006502F1"/>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6502F1"/>
  </w:style>
  <w:style w:type="character" w:styleId="tevilkastrani">
    <w:name w:val="page number"/>
    <w:basedOn w:val="Privzetapisavaodstavka"/>
    <w:rsid w:val="006502F1"/>
  </w:style>
  <w:style w:type="character" w:styleId="Hiperpovezava">
    <w:name w:val="Hyperlink"/>
    <w:basedOn w:val="Privzetapisavaodstavka"/>
    <w:uiPriority w:val="99"/>
    <w:unhideWhenUsed/>
    <w:rsid w:val="006502F1"/>
    <w:rPr>
      <w:color w:val="0563C1" w:themeColor="hyperlink"/>
      <w:u w:val="single"/>
    </w:rPr>
  </w:style>
  <w:style w:type="paragraph" w:styleId="Odstavekseznama">
    <w:name w:val="List Paragraph"/>
    <w:basedOn w:val="Navaden"/>
    <w:uiPriority w:val="34"/>
    <w:qFormat/>
    <w:rsid w:val="006502F1"/>
    <w:pPr>
      <w:ind w:left="720"/>
      <w:contextualSpacing/>
    </w:pPr>
  </w:style>
  <w:style w:type="paragraph" w:styleId="Besedilooblaka">
    <w:name w:val="Balloon Text"/>
    <w:basedOn w:val="Navaden"/>
    <w:link w:val="BesedilooblakaZnak"/>
    <w:uiPriority w:val="99"/>
    <w:semiHidden/>
    <w:unhideWhenUsed/>
    <w:rsid w:val="0022353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235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2769</Words>
  <Characters>15785</Characters>
  <Application>Microsoft Office Word</Application>
  <DocSecurity>0</DocSecurity>
  <Lines>131</Lines>
  <Paragraphs>37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Slavica Pahole</cp:lastModifiedBy>
  <cp:revision>4</cp:revision>
  <cp:lastPrinted>2019-10-29T09:58:00Z</cp:lastPrinted>
  <dcterms:created xsi:type="dcterms:W3CDTF">2019-10-29T09:41:00Z</dcterms:created>
  <dcterms:modified xsi:type="dcterms:W3CDTF">2019-10-29T10:01:00Z</dcterms:modified>
</cp:coreProperties>
</file>